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D223" w14:textId="4790CA27" w:rsidR="00E56730" w:rsidRPr="00A82AE3" w:rsidRDefault="00712A6D" w:rsidP="00C35162">
      <w:pPr>
        <w:spacing w:before="120" w:after="120"/>
        <w:rPr>
          <w:b/>
          <w:bCs/>
          <w:u w:val="single"/>
        </w:rPr>
      </w:pPr>
      <w:r w:rsidRPr="00712A6D">
        <w:rPr>
          <w:b/>
          <w:bCs/>
          <w:u w:val="single"/>
        </w:rPr>
        <w:t>PURPOSE OF THE STANDING RULES</w:t>
      </w:r>
    </w:p>
    <w:p w14:paraId="44E6AB9D" w14:textId="745C07AF" w:rsidR="008538DB" w:rsidRPr="00A129D5" w:rsidRDefault="008538DB" w:rsidP="00377B21">
      <w:pPr>
        <w:spacing w:after="120"/>
        <w:rPr>
          <w:sz w:val="22"/>
        </w:rPr>
      </w:pPr>
      <w:r w:rsidRPr="00A129D5">
        <w:rPr>
          <w:sz w:val="22"/>
        </w:rPr>
        <w:t>The Standing Rules of the Indianapolis Chapter of the American Sewing Guild (Chapter) are specific to the needs of the Chapter’s members and provide guidelines for the Chapter Advisory Board’s decision making and for its conducting of the Chapter’s business.</w:t>
      </w:r>
      <w:r w:rsidR="00733D35" w:rsidRPr="00A129D5">
        <w:rPr>
          <w:sz w:val="22"/>
        </w:rPr>
        <w:t xml:space="preserve">  The Standing Rules are not to conflict with existing ASG guidelines.</w:t>
      </w:r>
    </w:p>
    <w:p w14:paraId="1F469CE0" w14:textId="6993639C" w:rsidR="0039290D" w:rsidRPr="00A129D5" w:rsidRDefault="0039290D" w:rsidP="005D3083">
      <w:pPr>
        <w:spacing w:before="120" w:after="120"/>
        <w:rPr>
          <w:sz w:val="22"/>
        </w:rPr>
      </w:pPr>
      <w:r w:rsidRPr="00A129D5">
        <w:rPr>
          <w:sz w:val="22"/>
        </w:rPr>
        <w:t xml:space="preserve">Each </w:t>
      </w:r>
      <w:r w:rsidR="00575E38" w:rsidRPr="00A129D5">
        <w:rPr>
          <w:sz w:val="22"/>
        </w:rPr>
        <w:t>c</w:t>
      </w:r>
      <w:r w:rsidRPr="00A129D5">
        <w:rPr>
          <w:sz w:val="22"/>
        </w:rPr>
        <w:t>hapter of the American Sewing Guild, Inc.</w:t>
      </w:r>
      <w:r w:rsidR="002D7607" w:rsidRPr="00A129D5">
        <w:rPr>
          <w:sz w:val="22"/>
        </w:rPr>
        <w:t xml:space="preserve"> </w:t>
      </w:r>
      <w:r w:rsidRPr="00A129D5">
        <w:rPr>
          <w:sz w:val="22"/>
        </w:rPr>
        <w:t>(ASG) is bound by the ASG By-laws</w:t>
      </w:r>
      <w:r w:rsidR="008538DB" w:rsidRPr="00A129D5">
        <w:rPr>
          <w:sz w:val="22"/>
        </w:rPr>
        <w:t xml:space="preserve"> and the ASG P</w:t>
      </w:r>
      <w:r w:rsidRPr="00A129D5">
        <w:rPr>
          <w:sz w:val="22"/>
        </w:rPr>
        <w:t>olicies and</w:t>
      </w:r>
      <w:r w:rsidR="008538DB" w:rsidRPr="00A129D5">
        <w:rPr>
          <w:sz w:val="22"/>
        </w:rPr>
        <w:t xml:space="preserve"> P</w:t>
      </w:r>
      <w:r w:rsidRPr="00A129D5">
        <w:rPr>
          <w:sz w:val="22"/>
        </w:rPr>
        <w:t>rocedures</w:t>
      </w:r>
      <w:r w:rsidR="008538DB" w:rsidRPr="00A129D5">
        <w:rPr>
          <w:sz w:val="22"/>
        </w:rPr>
        <w:t xml:space="preserve">.  </w:t>
      </w:r>
      <w:r w:rsidR="00733D35" w:rsidRPr="00A129D5">
        <w:rPr>
          <w:sz w:val="22"/>
        </w:rPr>
        <w:t xml:space="preserve">The Chapter must </w:t>
      </w:r>
      <w:proofErr w:type="gramStart"/>
      <w:r w:rsidR="00733D35" w:rsidRPr="00A129D5">
        <w:rPr>
          <w:sz w:val="22"/>
        </w:rPr>
        <w:t>be in c</w:t>
      </w:r>
      <w:r w:rsidR="008538DB" w:rsidRPr="00A129D5">
        <w:rPr>
          <w:sz w:val="22"/>
        </w:rPr>
        <w:t>ompliance with</w:t>
      </w:r>
      <w:proofErr w:type="gramEnd"/>
      <w:r w:rsidR="008538DB" w:rsidRPr="00A129D5">
        <w:rPr>
          <w:sz w:val="22"/>
        </w:rPr>
        <w:t xml:space="preserve"> these to</w:t>
      </w:r>
      <w:r w:rsidRPr="00A129D5">
        <w:rPr>
          <w:sz w:val="22"/>
        </w:rPr>
        <w:t xml:space="preserve"> remain in good standing.  </w:t>
      </w:r>
    </w:p>
    <w:p w14:paraId="18E3D5D6" w14:textId="77777777" w:rsidR="00171910" w:rsidRPr="00377B21" w:rsidRDefault="00171910" w:rsidP="005D3083">
      <w:pPr>
        <w:spacing w:before="120" w:after="120"/>
        <w:rPr>
          <w:b/>
          <w:bCs/>
          <w:u w:val="single"/>
        </w:rPr>
      </w:pPr>
      <w:r w:rsidRPr="00377B21">
        <w:rPr>
          <w:b/>
          <w:bCs/>
          <w:u w:val="single"/>
        </w:rPr>
        <w:t>MEMBERSHIP AND DUES</w:t>
      </w:r>
    </w:p>
    <w:p w14:paraId="778F3AE5" w14:textId="61F7B1A5" w:rsidR="00171910" w:rsidRPr="00377B21" w:rsidRDefault="00171910" w:rsidP="00C35162">
      <w:pPr>
        <w:pStyle w:val="ListParagraph"/>
        <w:numPr>
          <w:ilvl w:val="0"/>
          <w:numId w:val="20"/>
        </w:numPr>
        <w:spacing w:before="140"/>
        <w:ind w:left="446" w:hanging="446"/>
        <w:rPr>
          <w:rFonts w:cs="Arial"/>
          <w:sz w:val="22"/>
        </w:rPr>
      </w:pPr>
      <w:r w:rsidRPr="00377B21">
        <w:rPr>
          <w:rFonts w:cs="Arial"/>
          <w:sz w:val="22"/>
        </w:rPr>
        <w:t xml:space="preserve">Any </w:t>
      </w:r>
      <w:r w:rsidR="00C131FD" w:rsidRPr="00377B21">
        <w:rPr>
          <w:rFonts w:cs="Arial"/>
          <w:sz w:val="22"/>
        </w:rPr>
        <w:t xml:space="preserve">person interested in or actively promoting </w:t>
      </w:r>
      <w:r w:rsidRPr="00377B21">
        <w:rPr>
          <w:rFonts w:cs="Arial"/>
          <w:sz w:val="22"/>
        </w:rPr>
        <w:t xml:space="preserve">sewing at any level of skill is eligible </w:t>
      </w:r>
      <w:r w:rsidR="00C131FD" w:rsidRPr="00377B21">
        <w:rPr>
          <w:rFonts w:cs="Arial"/>
          <w:sz w:val="22"/>
        </w:rPr>
        <w:t xml:space="preserve">to apply </w:t>
      </w:r>
      <w:r w:rsidRPr="00377B21">
        <w:rPr>
          <w:rFonts w:cs="Arial"/>
          <w:sz w:val="22"/>
        </w:rPr>
        <w:t xml:space="preserve">for membership in </w:t>
      </w:r>
      <w:r w:rsidR="008538DB" w:rsidRPr="00377B21">
        <w:rPr>
          <w:rFonts w:cs="Arial"/>
          <w:sz w:val="22"/>
        </w:rPr>
        <w:t>ASG</w:t>
      </w:r>
      <w:r w:rsidR="00575E38" w:rsidRPr="00377B21">
        <w:rPr>
          <w:rFonts w:cs="Arial"/>
          <w:sz w:val="22"/>
        </w:rPr>
        <w:t>.</w:t>
      </w:r>
    </w:p>
    <w:p w14:paraId="109F939E" w14:textId="7666F515" w:rsidR="002D7607" w:rsidRPr="00377B21" w:rsidRDefault="00AF7FF2" w:rsidP="00685F0D">
      <w:pPr>
        <w:pStyle w:val="ListParagraph"/>
        <w:numPr>
          <w:ilvl w:val="0"/>
          <w:numId w:val="20"/>
        </w:numPr>
        <w:spacing w:before="140"/>
        <w:ind w:left="446" w:hanging="446"/>
        <w:rPr>
          <w:rFonts w:cs="Arial"/>
          <w:sz w:val="22"/>
        </w:rPr>
      </w:pPr>
      <w:r w:rsidRPr="00377B21">
        <w:rPr>
          <w:rFonts w:cs="Arial"/>
          <w:sz w:val="22"/>
        </w:rPr>
        <w:t>An i</w:t>
      </w:r>
      <w:r w:rsidR="002D7607" w:rsidRPr="00377B21">
        <w:rPr>
          <w:rFonts w:cs="Arial"/>
          <w:sz w:val="22"/>
        </w:rPr>
        <w:t>ndividual member of</w:t>
      </w:r>
      <w:r w:rsidR="00C131FD" w:rsidRPr="00377B21">
        <w:rPr>
          <w:rFonts w:cs="Arial"/>
          <w:sz w:val="22"/>
        </w:rPr>
        <w:t xml:space="preserve"> ASG </w:t>
      </w:r>
      <w:r w:rsidR="00171910" w:rsidRPr="00377B21">
        <w:rPr>
          <w:rFonts w:cs="Arial"/>
          <w:sz w:val="22"/>
        </w:rPr>
        <w:t xml:space="preserve">may </w:t>
      </w:r>
      <w:r w:rsidR="00C131FD" w:rsidRPr="00377B21">
        <w:rPr>
          <w:rFonts w:cs="Arial"/>
          <w:sz w:val="22"/>
        </w:rPr>
        <w:t xml:space="preserve">choose </w:t>
      </w:r>
      <w:r w:rsidR="00171910" w:rsidRPr="00377B21">
        <w:rPr>
          <w:rFonts w:cs="Arial"/>
          <w:sz w:val="22"/>
        </w:rPr>
        <w:t xml:space="preserve">the Indianapolis Chapter </w:t>
      </w:r>
      <w:r w:rsidR="00C131FD" w:rsidRPr="00377B21">
        <w:rPr>
          <w:rFonts w:cs="Arial"/>
          <w:sz w:val="22"/>
        </w:rPr>
        <w:t>as their chapter affiliation and, in doing so, become a member of the Chapter.</w:t>
      </w:r>
    </w:p>
    <w:p w14:paraId="518D43FF" w14:textId="66D52747" w:rsidR="002D7607" w:rsidRPr="00377B21" w:rsidRDefault="002D7607" w:rsidP="00685F0D">
      <w:pPr>
        <w:pStyle w:val="ListParagraph"/>
        <w:numPr>
          <w:ilvl w:val="0"/>
          <w:numId w:val="20"/>
        </w:numPr>
        <w:spacing w:before="140"/>
        <w:ind w:left="446" w:hanging="446"/>
        <w:rPr>
          <w:rFonts w:cs="Arial"/>
          <w:sz w:val="22"/>
        </w:rPr>
      </w:pPr>
      <w:r w:rsidRPr="00377B21">
        <w:rPr>
          <w:rFonts w:cs="Arial"/>
          <w:sz w:val="22"/>
        </w:rPr>
        <w:t>ASG membership dues are set by the</w:t>
      </w:r>
      <w:r w:rsidR="00AF7FF2" w:rsidRPr="00377B21">
        <w:rPr>
          <w:rFonts w:cs="Arial"/>
          <w:sz w:val="22"/>
        </w:rPr>
        <w:t xml:space="preserve"> ASG</w:t>
      </w:r>
      <w:r w:rsidRPr="00377B21">
        <w:rPr>
          <w:rFonts w:cs="Arial"/>
          <w:sz w:val="22"/>
        </w:rPr>
        <w:t xml:space="preserve"> Board of Directors and may change periodically.</w:t>
      </w:r>
      <w:r w:rsidR="00FC4661" w:rsidRPr="00377B21">
        <w:rPr>
          <w:rFonts w:cs="Arial"/>
          <w:sz w:val="22"/>
        </w:rPr>
        <w:t xml:space="preserve">  </w:t>
      </w:r>
      <w:r w:rsidRPr="00377B21">
        <w:rPr>
          <w:rFonts w:cs="Arial"/>
          <w:sz w:val="22"/>
        </w:rPr>
        <w:t>ASG headquarters</w:t>
      </w:r>
      <w:r w:rsidR="008538DB" w:rsidRPr="00377B21">
        <w:rPr>
          <w:rFonts w:cs="Arial"/>
          <w:sz w:val="22"/>
        </w:rPr>
        <w:t xml:space="preserve"> manage the renewal of membership dues.</w:t>
      </w:r>
    </w:p>
    <w:p w14:paraId="342C3066" w14:textId="1A50CA5A" w:rsidR="009346B9" w:rsidRPr="00377B21" w:rsidRDefault="009346B9" w:rsidP="00685F0D">
      <w:pPr>
        <w:pStyle w:val="ListParagraph"/>
        <w:numPr>
          <w:ilvl w:val="0"/>
          <w:numId w:val="20"/>
        </w:numPr>
        <w:spacing w:before="140"/>
        <w:ind w:left="446" w:hanging="446"/>
        <w:rPr>
          <w:rFonts w:cs="Arial"/>
          <w:sz w:val="22"/>
        </w:rPr>
      </w:pPr>
      <w:r w:rsidRPr="00377B21">
        <w:rPr>
          <w:rFonts w:cs="Arial"/>
          <w:sz w:val="22"/>
        </w:rPr>
        <w:t xml:space="preserve">ASG </w:t>
      </w:r>
      <w:r w:rsidR="00AA4688" w:rsidRPr="00377B21">
        <w:rPr>
          <w:rFonts w:cs="Arial"/>
          <w:sz w:val="22"/>
        </w:rPr>
        <w:t xml:space="preserve">and </w:t>
      </w:r>
      <w:r w:rsidRPr="00377B21">
        <w:rPr>
          <w:rFonts w:cs="Arial"/>
          <w:sz w:val="22"/>
        </w:rPr>
        <w:t>Chapter membership</w:t>
      </w:r>
      <w:r w:rsidR="00AF7FF2" w:rsidRPr="00377B21">
        <w:rPr>
          <w:rFonts w:cs="Arial"/>
          <w:sz w:val="22"/>
        </w:rPr>
        <w:t>s</w:t>
      </w:r>
      <w:r w:rsidRPr="00377B21">
        <w:rPr>
          <w:rFonts w:cs="Arial"/>
          <w:sz w:val="22"/>
        </w:rPr>
        <w:t xml:space="preserve"> and status information </w:t>
      </w:r>
      <w:proofErr w:type="gramStart"/>
      <w:r w:rsidR="00AF7FF2" w:rsidRPr="00377B21">
        <w:rPr>
          <w:rFonts w:cs="Arial"/>
          <w:sz w:val="22"/>
        </w:rPr>
        <w:t xml:space="preserve">are </w:t>
      </w:r>
      <w:r w:rsidRPr="00377B21">
        <w:rPr>
          <w:rFonts w:cs="Arial"/>
          <w:sz w:val="22"/>
        </w:rPr>
        <w:t>maintained</w:t>
      </w:r>
      <w:proofErr w:type="gramEnd"/>
      <w:r w:rsidRPr="00377B21">
        <w:rPr>
          <w:rFonts w:cs="Arial"/>
          <w:sz w:val="22"/>
        </w:rPr>
        <w:t xml:space="preserve"> at the ASG national headquarters.  It is</w:t>
      </w:r>
      <w:r w:rsidR="00FC4661" w:rsidRPr="00377B21">
        <w:rPr>
          <w:rFonts w:cs="Arial"/>
          <w:sz w:val="22"/>
        </w:rPr>
        <w:t xml:space="preserve"> </w:t>
      </w:r>
      <w:r w:rsidRPr="00377B21">
        <w:rPr>
          <w:rFonts w:cs="Arial"/>
          <w:sz w:val="22"/>
        </w:rPr>
        <w:t>the responsibility of individual members to keep the information current</w:t>
      </w:r>
      <w:r w:rsidR="00354597" w:rsidRPr="00377B21">
        <w:rPr>
          <w:rFonts w:cs="Arial"/>
          <w:sz w:val="22"/>
        </w:rPr>
        <w:t>.</w:t>
      </w:r>
    </w:p>
    <w:p w14:paraId="72D4DC51" w14:textId="01A90BEE" w:rsidR="000524D1" w:rsidRPr="00377B21" w:rsidRDefault="000524D1" w:rsidP="005D3083">
      <w:pPr>
        <w:spacing w:before="120" w:after="120"/>
        <w:rPr>
          <w:b/>
          <w:bCs/>
          <w:u w:val="single"/>
        </w:rPr>
      </w:pPr>
      <w:r w:rsidRPr="00377B21">
        <w:rPr>
          <w:b/>
          <w:bCs/>
          <w:u w:val="single"/>
        </w:rPr>
        <w:t>CHAPTER ADVISORY BOARD MEMBERS</w:t>
      </w:r>
      <w:r w:rsidR="00522F6D" w:rsidRPr="00377B21">
        <w:rPr>
          <w:b/>
          <w:bCs/>
          <w:u w:val="single"/>
        </w:rPr>
        <w:t>HIP</w:t>
      </w:r>
      <w:r w:rsidRPr="00377B21">
        <w:rPr>
          <w:b/>
          <w:bCs/>
          <w:u w:val="single"/>
        </w:rPr>
        <w:t xml:space="preserve"> </w:t>
      </w:r>
    </w:p>
    <w:p w14:paraId="3BBCEE6B" w14:textId="506B656A" w:rsidR="00334261" w:rsidRPr="00B974B5" w:rsidRDefault="00334261" w:rsidP="00A17AB8">
      <w:pPr>
        <w:pStyle w:val="ListParagraph"/>
        <w:numPr>
          <w:ilvl w:val="0"/>
          <w:numId w:val="21"/>
        </w:numPr>
        <w:spacing w:after="200"/>
        <w:rPr>
          <w:rFonts w:cs="Arial"/>
          <w:sz w:val="22"/>
        </w:rPr>
      </w:pPr>
      <w:r w:rsidRPr="00B974B5">
        <w:rPr>
          <w:rFonts w:cs="Arial"/>
          <w:sz w:val="22"/>
        </w:rPr>
        <w:t>The Chapter Advisory Board (CAB) shall consist of elected and appointed members</w:t>
      </w:r>
      <w:r w:rsidR="00AF7FF2" w:rsidRPr="00B974B5">
        <w:rPr>
          <w:rFonts w:cs="Arial"/>
          <w:sz w:val="22"/>
        </w:rPr>
        <w:t xml:space="preserve"> </w:t>
      </w:r>
      <w:r w:rsidR="00AA4688" w:rsidRPr="00B974B5">
        <w:rPr>
          <w:rFonts w:cs="Arial"/>
          <w:sz w:val="22"/>
        </w:rPr>
        <w:t xml:space="preserve">who are </w:t>
      </w:r>
      <w:r w:rsidR="00AF7FF2" w:rsidRPr="00B974B5">
        <w:rPr>
          <w:rFonts w:cs="Arial"/>
          <w:sz w:val="22"/>
        </w:rPr>
        <w:t>members in good</w:t>
      </w:r>
      <w:r w:rsidR="00354597" w:rsidRPr="00B974B5">
        <w:rPr>
          <w:rFonts w:cs="Arial"/>
          <w:sz w:val="22"/>
        </w:rPr>
        <w:t xml:space="preserve"> </w:t>
      </w:r>
      <w:r w:rsidR="00AF7FF2" w:rsidRPr="00B974B5">
        <w:rPr>
          <w:rFonts w:cs="Arial"/>
          <w:sz w:val="22"/>
        </w:rPr>
        <w:t xml:space="preserve">standing of </w:t>
      </w:r>
      <w:r w:rsidR="00AA4688" w:rsidRPr="00B974B5">
        <w:rPr>
          <w:rFonts w:cs="Arial"/>
          <w:sz w:val="22"/>
        </w:rPr>
        <w:t xml:space="preserve">ASG and </w:t>
      </w:r>
      <w:r w:rsidR="00AF7FF2" w:rsidRPr="00B974B5">
        <w:rPr>
          <w:rFonts w:cs="Arial"/>
          <w:sz w:val="22"/>
        </w:rPr>
        <w:t>the Chapter</w:t>
      </w:r>
      <w:r w:rsidR="00AA4688" w:rsidRPr="00B974B5">
        <w:rPr>
          <w:rFonts w:cs="Arial"/>
          <w:sz w:val="22"/>
        </w:rPr>
        <w:t>.</w:t>
      </w:r>
    </w:p>
    <w:p w14:paraId="6B14FC12" w14:textId="68EA7776" w:rsidR="000524D1" w:rsidRPr="00A17AB8" w:rsidRDefault="000524D1" w:rsidP="00A17AB8">
      <w:pPr>
        <w:pStyle w:val="ListParagraph"/>
        <w:numPr>
          <w:ilvl w:val="0"/>
          <w:numId w:val="21"/>
        </w:numPr>
        <w:spacing w:after="200"/>
        <w:rPr>
          <w:rFonts w:cs="Arial"/>
          <w:sz w:val="22"/>
        </w:rPr>
      </w:pPr>
      <w:r w:rsidRPr="00A17AB8">
        <w:rPr>
          <w:rFonts w:cs="Arial"/>
          <w:sz w:val="22"/>
        </w:rPr>
        <w:t xml:space="preserve">The following CAB positions </w:t>
      </w:r>
      <w:proofErr w:type="gramStart"/>
      <w:r w:rsidRPr="00A17AB8">
        <w:rPr>
          <w:rFonts w:cs="Arial"/>
          <w:sz w:val="22"/>
        </w:rPr>
        <w:t>are elected</w:t>
      </w:r>
      <w:proofErr w:type="gramEnd"/>
      <w:r w:rsidRPr="00A17AB8">
        <w:rPr>
          <w:rFonts w:cs="Arial"/>
          <w:sz w:val="22"/>
        </w:rPr>
        <w:t xml:space="preserve"> </w:t>
      </w:r>
      <w:r w:rsidR="00334261" w:rsidRPr="00A17AB8">
        <w:rPr>
          <w:rFonts w:cs="Arial"/>
          <w:sz w:val="22"/>
        </w:rPr>
        <w:t>by the Chapter membership</w:t>
      </w:r>
      <w:r w:rsidRPr="00A17AB8">
        <w:rPr>
          <w:rFonts w:cs="Arial"/>
          <w:sz w:val="22"/>
        </w:rPr>
        <w:t>:</w:t>
      </w:r>
    </w:p>
    <w:p w14:paraId="1F172711" w14:textId="456CB440" w:rsidR="000524D1" w:rsidRPr="00733D35" w:rsidRDefault="000524D1" w:rsidP="00A17AB8">
      <w:pPr>
        <w:pStyle w:val="ListParagraph"/>
        <w:numPr>
          <w:ilvl w:val="0"/>
          <w:numId w:val="23"/>
        </w:numPr>
        <w:spacing w:after="200"/>
        <w:rPr>
          <w:rFonts w:cs="Arial"/>
          <w:sz w:val="22"/>
        </w:rPr>
      </w:pPr>
      <w:r w:rsidRPr="00733D35">
        <w:rPr>
          <w:rFonts w:cs="Arial"/>
          <w:sz w:val="22"/>
        </w:rPr>
        <w:t>President</w:t>
      </w:r>
    </w:p>
    <w:p w14:paraId="4F414079" w14:textId="52BF3674" w:rsidR="000524D1" w:rsidRPr="001B7458" w:rsidRDefault="000524D1" w:rsidP="00A17AB8">
      <w:pPr>
        <w:pStyle w:val="ListParagraph"/>
        <w:numPr>
          <w:ilvl w:val="0"/>
          <w:numId w:val="23"/>
        </w:numPr>
        <w:spacing w:after="200"/>
        <w:rPr>
          <w:rFonts w:cs="Arial"/>
          <w:sz w:val="22"/>
        </w:rPr>
      </w:pPr>
      <w:r w:rsidRPr="00733D35">
        <w:rPr>
          <w:rFonts w:cs="Arial"/>
          <w:sz w:val="22"/>
        </w:rPr>
        <w:t>Vice President/Membership</w:t>
      </w:r>
    </w:p>
    <w:p w14:paraId="15534F21" w14:textId="77777777" w:rsidR="000524D1" w:rsidRPr="00733D35" w:rsidRDefault="000524D1" w:rsidP="00A17AB8">
      <w:pPr>
        <w:pStyle w:val="ListParagraph"/>
        <w:numPr>
          <w:ilvl w:val="0"/>
          <w:numId w:val="23"/>
        </w:numPr>
        <w:spacing w:after="200"/>
        <w:rPr>
          <w:rFonts w:cs="Arial"/>
          <w:sz w:val="22"/>
        </w:rPr>
      </w:pPr>
      <w:r w:rsidRPr="00733D35">
        <w:rPr>
          <w:rFonts w:cs="Arial"/>
          <w:sz w:val="22"/>
        </w:rPr>
        <w:t>Secretary</w:t>
      </w:r>
    </w:p>
    <w:p w14:paraId="380F716A" w14:textId="77777777" w:rsidR="000524D1" w:rsidRPr="001B7458" w:rsidRDefault="000524D1" w:rsidP="00A17AB8">
      <w:pPr>
        <w:pStyle w:val="ListParagraph"/>
        <w:numPr>
          <w:ilvl w:val="0"/>
          <w:numId w:val="23"/>
        </w:numPr>
        <w:spacing w:after="200"/>
        <w:rPr>
          <w:rFonts w:cs="Arial"/>
          <w:sz w:val="22"/>
        </w:rPr>
      </w:pPr>
      <w:r w:rsidRPr="00733D35">
        <w:rPr>
          <w:rFonts w:cs="Arial"/>
          <w:sz w:val="22"/>
        </w:rPr>
        <w:t>Treasurer</w:t>
      </w:r>
    </w:p>
    <w:p w14:paraId="73919AE5" w14:textId="15BAAA05" w:rsidR="000524D1" w:rsidRPr="00FC4661" w:rsidRDefault="000524D1" w:rsidP="00A17AB8">
      <w:pPr>
        <w:pStyle w:val="ListParagraph"/>
        <w:numPr>
          <w:ilvl w:val="0"/>
          <w:numId w:val="23"/>
        </w:numPr>
        <w:spacing w:after="200"/>
        <w:rPr>
          <w:rFonts w:cs="Arial"/>
          <w:sz w:val="22"/>
        </w:rPr>
      </w:pPr>
      <w:r w:rsidRPr="00FC4661">
        <w:rPr>
          <w:rFonts w:cs="Arial"/>
          <w:sz w:val="22"/>
        </w:rPr>
        <w:t xml:space="preserve">The following CAB positions </w:t>
      </w:r>
      <w:proofErr w:type="gramStart"/>
      <w:r w:rsidRPr="00FC4661">
        <w:rPr>
          <w:rFonts w:cs="Arial"/>
          <w:sz w:val="22"/>
        </w:rPr>
        <w:t>are appointed</w:t>
      </w:r>
      <w:proofErr w:type="gramEnd"/>
      <w:r w:rsidRPr="00FC4661">
        <w:rPr>
          <w:rFonts w:cs="Arial"/>
          <w:sz w:val="22"/>
        </w:rPr>
        <w:t xml:space="preserve"> </w:t>
      </w:r>
      <w:r w:rsidR="00522F6D" w:rsidRPr="00FC4661">
        <w:rPr>
          <w:rFonts w:cs="Arial"/>
          <w:sz w:val="22"/>
        </w:rPr>
        <w:t xml:space="preserve">as needed </w:t>
      </w:r>
      <w:r w:rsidR="00334261" w:rsidRPr="00FC4661">
        <w:rPr>
          <w:rFonts w:cs="Arial"/>
          <w:sz w:val="22"/>
        </w:rPr>
        <w:t xml:space="preserve">by a majority vote of the </w:t>
      </w:r>
      <w:r w:rsidRPr="00FC4661">
        <w:rPr>
          <w:rFonts w:cs="Arial"/>
          <w:sz w:val="22"/>
        </w:rPr>
        <w:t>CAB and</w:t>
      </w:r>
      <w:r w:rsidR="00FC4661">
        <w:rPr>
          <w:rFonts w:cs="Arial"/>
          <w:sz w:val="22"/>
        </w:rPr>
        <w:t xml:space="preserve"> </w:t>
      </w:r>
      <w:r w:rsidRPr="00FC4661">
        <w:rPr>
          <w:rFonts w:cs="Arial"/>
          <w:sz w:val="22"/>
        </w:rPr>
        <w:t>serve as</w:t>
      </w:r>
      <w:r w:rsidR="00334261" w:rsidRPr="00FC4661">
        <w:rPr>
          <w:rFonts w:cs="Arial"/>
          <w:sz w:val="22"/>
        </w:rPr>
        <w:t xml:space="preserve"> </w:t>
      </w:r>
      <w:r w:rsidRPr="00FC4661">
        <w:rPr>
          <w:rFonts w:cs="Arial"/>
          <w:sz w:val="22"/>
        </w:rPr>
        <w:t>committee</w:t>
      </w:r>
      <w:r w:rsidR="00354597">
        <w:rPr>
          <w:rFonts w:cs="Arial"/>
          <w:sz w:val="22"/>
        </w:rPr>
        <w:t xml:space="preserve"> </w:t>
      </w:r>
      <w:r w:rsidRPr="00FC4661">
        <w:rPr>
          <w:rFonts w:cs="Arial"/>
          <w:sz w:val="22"/>
        </w:rPr>
        <w:t>chairs</w:t>
      </w:r>
      <w:r w:rsidR="00522F6D" w:rsidRPr="00FC4661">
        <w:rPr>
          <w:rFonts w:cs="Arial"/>
          <w:sz w:val="22"/>
        </w:rPr>
        <w:t>:</w:t>
      </w:r>
    </w:p>
    <w:p w14:paraId="33F04172" w14:textId="77777777" w:rsidR="000524D1" w:rsidRPr="001B7458" w:rsidRDefault="000524D1" w:rsidP="00A17AB8">
      <w:pPr>
        <w:pStyle w:val="ListParagraph"/>
        <w:numPr>
          <w:ilvl w:val="0"/>
          <w:numId w:val="23"/>
        </w:numPr>
        <w:spacing w:after="200"/>
        <w:rPr>
          <w:rFonts w:cs="Arial"/>
          <w:sz w:val="22"/>
        </w:rPr>
      </w:pPr>
      <w:r w:rsidRPr="00733D35">
        <w:rPr>
          <w:rFonts w:cs="Arial"/>
          <w:sz w:val="22"/>
        </w:rPr>
        <w:t>4H/Youth Coordinator</w:t>
      </w:r>
    </w:p>
    <w:p w14:paraId="230B8ECE" w14:textId="77777777" w:rsidR="000524D1" w:rsidRPr="001B7458" w:rsidRDefault="000524D1" w:rsidP="00A17AB8">
      <w:pPr>
        <w:pStyle w:val="ListParagraph"/>
        <w:numPr>
          <w:ilvl w:val="0"/>
          <w:numId w:val="23"/>
        </w:numPr>
        <w:spacing w:after="200"/>
        <w:rPr>
          <w:rFonts w:cs="Arial"/>
          <w:sz w:val="22"/>
        </w:rPr>
      </w:pPr>
      <w:r w:rsidRPr="00733D35">
        <w:rPr>
          <w:rFonts w:cs="Arial"/>
          <w:sz w:val="22"/>
        </w:rPr>
        <w:t>Community Service Chair</w:t>
      </w:r>
    </w:p>
    <w:p w14:paraId="0D7226E4" w14:textId="77777777" w:rsidR="000524D1" w:rsidRPr="001B7458" w:rsidRDefault="000524D1" w:rsidP="00A17AB8">
      <w:pPr>
        <w:pStyle w:val="ListParagraph"/>
        <w:numPr>
          <w:ilvl w:val="0"/>
          <w:numId w:val="23"/>
        </w:numPr>
        <w:spacing w:after="200"/>
        <w:rPr>
          <w:rFonts w:cs="Arial"/>
          <w:sz w:val="22"/>
        </w:rPr>
      </w:pPr>
      <w:r w:rsidRPr="00733D35">
        <w:rPr>
          <w:rFonts w:cs="Arial"/>
          <w:sz w:val="22"/>
        </w:rPr>
        <w:t>Education Chair</w:t>
      </w:r>
    </w:p>
    <w:p w14:paraId="6F4AB930" w14:textId="77777777" w:rsidR="000524D1" w:rsidRPr="001B7458" w:rsidRDefault="000524D1" w:rsidP="00A17AB8">
      <w:pPr>
        <w:pStyle w:val="ListParagraph"/>
        <w:numPr>
          <w:ilvl w:val="0"/>
          <w:numId w:val="23"/>
        </w:numPr>
        <w:spacing w:after="200"/>
        <w:rPr>
          <w:rFonts w:cs="Arial"/>
          <w:sz w:val="22"/>
        </w:rPr>
      </w:pPr>
      <w:r w:rsidRPr="00733D35">
        <w:rPr>
          <w:rFonts w:cs="Arial"/>
          <w:sz w:val="22"/>
        </w:rPr>
        <w:t>Electronic Media/Facebook</w:t>
      </w:r>
    </w:p>
    <w:p w14:paraId="20AF67C4" w14:textId="77777777" w:rsidR="000524D1" w:rsidRPr="001B7458" w:rsidRDefault="000524D1" w:rsidP="00A17AB8">
      <w:pPr>
        <w:pStyle w:val="ListParagraph"/>
        <w:numPr>
          <w:ilvl w:val="0"/>
          <w:numId w:val="23"/>
        </w:numPr>
        <w:spacing w:after="200"/>
        <w:rPr>
          <w:rFonts w:cs="Arial"/>
          <w:sz w:val="22"/>
        </w:rPr>
      </w:pPr>
      <w:r w:rsidRPr="00733D35">
        <w:rPr>
          <w:rFonts w:cs="Arial"/>
          <w:sz w:val="22"/>
        </w:rPr>
        <w:t>Newsletter Editor</w:t>
      </w:r>
    </w:p>
    <w:p w14:paraId="042C9177" w14:textId="19F4C9DA" w:rsidR="000524D1" w:rsidRPr="001B7458" w:rsidRDefault="000524D1" w:rsidP="00A17AB8">
      <w:pPr>
        <w:pStyle w:val="ListParagraph"/>
        <w:numPr>
          <w:ilvl w:val="0"/>
          <w:numId w:val="23"/>
        </w:numPr>
        <w:spacing w:after="200"/>
        <w:rPr>
          <w:rFonts w:cs="Arial"/>
          <w:sz w:val="22"/>
        </w:rPr>
      </w:pPr>
      <w:r w:rsidRPr="00733D35">
        <w:rPr>
          <w:rFonts w:cs="Arial"/>
          <w:sz w:val="22"/>
        </w:rPr>
        <w:t>N</w:t>
      </w:r>
      <w:r w:rsidR="00334261" w:rsidRPr="00733D35">
        <w:rPr>
          <w:rFonts w:cs="Arial"/>
          <w:sz w:val="22"/>
        </w:rPr>
        <w:t xml:space="preserve">eighborhood </w:t>
      </w:r>
      <w:r w:rsidRPr="00733D35">
        <w:rPr>
          <w:rFonts w:cs="Arial"/>
          <w:sz w:val="22"/>
        </w:rPr>
        <w:t>G</w:t>
      </w:r>
      <w:r w:rsidR="00334261" w:rsidRPr="00733D35">
        <w:rPr>
          <w:rFonts w:cs="Arial"/>
          <w:sz w:val="22"/>
        </w:rPr>
        <w:t>roup</w:t>
      </w:r>
      <w:r w:rsidRPr="00733D35">
        <w:rPr>
          <w:rFonts w:cs="Arial"/>
          <w:sz w:val="22"/>
        </w:rPr>
        <w:t xml:space="preserve"> Coordinator(s)</w:t>
      </w:r>
    </w:p>
    <w:p w14:paraId="3CD52BBE" w14:textId="4482B05A" w:rsidR="000524D1" w:rsidRPr="001B7458" w:rsidRDefault="000524D1" w:rsidP="00A17AB8">
      <w:pPr>
        <w:pStyle w:val="ListParagraph"/>
        <w:numPr>
          <w:ilvl w:val="0"/>
          <w:numId w:val="23"/>
        </w:numPr>
        <w:spacing w:after="200"/>
        <w:rPr>
          <w:rFonts w:cs="Arial"/>
          <w:sz w:val="22"/>
        </w:rPr>
      </w:pPr>
      <w:r w:rsidRPr="00733D35">
        <w:rPr>
          <w:rFonts w:cs="Arial"/>
          <w:sz w:val="22"/>
        </w:rPr>
        <w:t>Publicity</w:t>
      </w:r>
      <w:r w:rsidR="00334261" w:rsidRPr="00733D35">
        <w:rPr>
          <w:rFonts w:cs="Arial"/>
          <w:sz w:val="22"/>
        </w:rPr>
        <w:t xml:space="preserve"> Coordinator</w:t>
      </w:r>
    </w:p>
    <w:p w14:paraId="58FBE3A0" w14:textId="77777777" w:rsidR="000524D1" w:rsidRPr="001B7458" w:rsidRDefault="000524D1" w:rsidP="00A17AB8">
      <w:pPr>
        <w:pStyle w:val="ListParagraph"/>
        <w:numPr>
          <w:ilvl w:val="0"/>
          <w:numId w:val="23"/>
        </w:numPr>
        <w:spacing w:after="200"/>
        <w:rPr>
          <w:rFonts w:cs="Arial"/>
          <w:sz w:val="22"/>
        </w:rPr>
      </w:pPr>
      <w:r w:rsidRPr="00733D35">
        <w:rPr>
          <w:rFonts w:cs="Arial"/>
          <w:sz w:val="22"/>
        </w:rPr>
        <w:t>Retail Liaison</w:t>
      </w:r>
    </w:p>
    <w:p w14:paraId="52585587" w14:textId="34A7EB41" w:rsidR="000524D1" w:rsidRPr="00733D35" w:rsidRDefault="000524D1" w:rsidP="00A17AB8">
      <w:pPr>
        <w:pStyle w:val="ListParagraph"/>
        <w:numPr>
          <w:ilvl w:val="0"/>
          <w:numId w:val="23"/>
        </w:numPr>
        <w:spacing w:after="200"/>
        <w:rPr>
          <w:rFonts w:cs="Arial"/>
          <w:sz w:val="22"/>
        </w:rPr>
      </w:pPr>
      <w:r w:rsidRPr="00733D35">
        <w:rPr>
          <w:rFonts w:cs="Arial"/>
          <w:sz w:val="22"/>
        </w:rPr>
        <w:t xml:space="preserve">Web Mistress  </w:t>
      </w:r>
    </w:p>
    <w:p w14:paraId="145F06F9" w14:textId="003D4955" w:rsidR="000524D1" w:rsidRPr="00733D35" w:rsidRDefault="000524D1" w:rsidP="00A17AB8">
      <w:pPr>
        <w:pStyle w:val="ListParagraph"/>
        <w:numPr>
          <w:ilvl w:val="0"/>
          <w:numId w:val="23"/>
        </w:numPr>
        <w:spacing w:after="200"/>
        <w:rPr>
          <w:rFonts w:cs="Arial"/>
          <w:sz w:val="22"/>
        </w:rPr>
      </w:pPr>
      <w:r w:rsidRPr="00733D35">
        <w:rPr>
          <w:rFonts w:cs="Arial"/>
          <w:sz w:val="22"/>
        </w:rPr>
        <w:t>Special Events</w:t>
      </w:r>
      <w:r w:rsidR="00334261" w:rsidRPr="00733D35">
        <w:rPr>
          <w:rFonts w:cs="Arial"/>
          <w:sz w:val="22"/>
        </w:rPr>
        <w:t xml:space="preserve"> Coordinator</w:t>
      </w:r>
    </w:p>
    <w:p w14:paraId="00F26266" w14:textId="4EA7C5AF" w:rsidR="00D55711" w:rsidRDefault="00522F6D" w:rsidP="00BE2040">
      <w:pPr>
        <w:pStyle w:val="ListParagraph"/>
        <w:numPr>
          <w:ilvl w:val="0"/>
          <w:numId w:val="21"/>
        </w:numPr>
        <w:spacing w:after="200"/>
        <w:rPr>
          <w:rFonts w:cs="Arial"/>
          <w:sz w:val="22"/>
        </w:rPr>
      </w:pPr>
      <w:r w:rsidRPr="00FC4661">
        <w:rPr>
          <w:rFonts w:cs="Arial"/>
          <w:sz w:val="22"/>
        </w:rPr>
        <w:t xml:space="preserve">The CAB shall have an odd number of members and have </w:t>
      </w:r>
      <w:proofErr w:type="gramStart"/>
      <w:r w:rsidRPr="00FC4661">
        <w:rPr>
          <w:rFonts w:cs="Arial"/>
          <w:sz w:val="22"/>
        </w:rPr>
        <w:t>no fewer than</w:t>
      </w:r>
      <w:proofErr w:type="gramEnd"/>
      <w:r w:rsidRPr="00FC4661">
        <w:rPr>
          <w:rFonts w:cs="Arial"/>
          <w:sz w:val="22"/>
        </w:rPr>
        <w:t xml:space="preserve"> three (3) </w:t>
      </w:r>
      <w:r w:rsidR="00FC58B9" w:rsidRPr="00FC4661">
        <w:rPr>
          <w:rFonts w:cs="Arial"/>
          <w:sz w:val="22"/>
        </w:rPr>
        <w:t>members</w:t>
      </w:r>
      <w:r w:rsidRPr="00FC4661">
        <w:rPr>
          <w:rFonts w:cs="Arial"/>
          <w:sz w:val="22"/>
        </w:rPr>
        <w:t xml:space="preserve"> consisting of the</w:t>
      </w:r>
      <w:r w:rsidR="00D55711">
        <w:rPr>
          <w:rFonts w:cs="Arial"/>
          <w:sz w:val="22"/>
        </w:rPr>
        <w:t xml:space="preserve"> </w:t>
      </w:r>
      <w:r w:rsidRPr="00FC4661">
        <w:rPr>
          <w:rFonts w:cs="Arial"/>
          <w:sz w:val="22"/>
        </w:rPr>
        <w:t>President, Secretary, and Treasurer</w:t>
      </w:r>
      <w:r w:rsidR="00B65326" w:rsidRPr="00FC4661">
        <w:rPr>
          <w:rFonts w:cs="Arial"/>
          <w:sz w:val="22"/>
        </w:rPr>
        <w:t xml:space="preserve">.  </w:t>
      </w:r>
      <w:r w:rsidR="00FC58B9" w:rsidRPr="00FC4661">
        <w:rPr>
          <w:rFonts w:cs="Arial"/>
          <w:sz w:val="22"/>
        </w:rPr>
        <w:t>CAB members</w:t>
      </w:r>
      <w:r w:rsidR="00B65326" w:rsidRPr="00FC4661">
        <w:rPr>
          <w:rFonts w:cs="Arial"/>
          <w:sz w:val="22"/>
        </w:rPr>
        <w:t xml:space="preserve"> may perform duties of other CAB positions</w:t>
      </w:r>
      <w:r w:rsidR="00FC58B9" w:rsidRPr="00FC4661">
        <w:rPr>
          <w:rFonts w:cs="Arial"/>
          <w:sz w:val="22"/>
        </w:rPr>
        <w:t xml:space="preserve"> </w:t>
      </w:r>
      <w:r w:rsidR="00B65326" w:rsidRPr="00FC4661">
        <w:rPr>
          <w:rFonts w:cs="Arial"/>
          <w:sz w:val="22"/>
        </w:rPr>
        <w:t>if needed</w:t>
      </w:r>
    </w:p>
    <w:p w14:paraId="2FBA2492" w14:textId="41840B1C" w:rsidR="00522F6D" w:rsidRPr="00FC4661" w:rsidRDefault="00522F6D" w:rsidP="00BE2040">
      <w:pPr>
        <w:pStyle w:val="ListParagraph"/>
        <w:numPr>
          <w:ilvl w:val="0"/>
          <w:numId w:val="21"/>
        </w:numPr>
        <w:spacing w:after="200"/>
        <w:rPr>
          <w:rFonts w:cs="Arial"/>
          <w:sz w:val="22"/>
        </w:rPr>
      </w:pPr>
      <w:r w:rsidRPr="00FC4661">
        <w:rPr>
          <w:rFonts w:cs="Arial"/>
          <w:sz w:val="22"/>
        </w:rPr>
        <w:t>Each CAB member, elected and appointed, has a vote.  If an appointed position is a shared position, only one</w:t>
      </w:r>
      <w:r w:rsidR="00354597">
        <w:rPr>
          <w:rFonts w:cs="Arial"/>
          <w:sz w:val="22"/>
        </w:rPr>
        <w:t xml:space="preserve"> </w:t>
      </w:r>
      <w:r w:rsidRPr="00FC4661">
        <w:rPr>
          <w:rFonts w:cs="Arial"/>
          <w:sz w:val="22"/>
        </w:rPr>
        <w:t xml:space="preserve">vote </w:t>
      </w:r>
      <w:proofErr w:type="gramStart"/>
      <w:r w:rsidRPr="00FC4661">
        <w:rPr>
          <w:rFonts w:cs="Arial"/>
          <w:sz w:val="22"/>
        </w:rPr>
        <w:t>is allowed</w:t>
      </w:r>
      <w:proofErr w:type="gramEnd"/>
      <w:r w:rsidRPr="00FC4661">
        <w:rPr>
          <w:rFonts w:cs="Arial"/>
          <w:sz w:val="22"/>
        </w:rPr>
        <w:t>.</w:t>
      </w:r>
    </w:p>
    <w:p w14:paraId="4C15ACDA" w14:textId="2C3FC110" w:rsidR="00522F6D" w:rsidRPr="00D55711" w:rsidRDefault="00522F6D" w:rsidP="00333D31">
      <w:pPr>
        <w:pStyle w:val="ListParagraph"/>
        <w:numPr>
          <w:ilvl w:val="0"/>
          <w:numId w:val="21"/>
        </w:numPr>
        <w:spacing w:after="200"/>
        <w:rPr>
          <w:rFonts w:cs="Arial"/>
          <w:sz w:val="22"/>
        </w:rPr>
      </w:pPr>
      <w:r w:rsidRPr="00FC4661">
        <w:rPr>
          <w:rFonts w:cs="Arial"/>
          <w:sz w:val="22"/>
        </w:rPr>
        <w:t xml:space="preserve">The </w:t>
      </w:r>
      <w:r w:rsidR="00B65326" w:rsidRPr="00FC4661">
        <w:rPr>
          <w:rFonts w:cs="Arial"/>
          <w:sz w:val="22"/>
        </w:rPr>
        <w:t>duties and responsibilities of each CAB position are based on the descriptions of the position outlined by</w:t>
      </w:r>
      <w:r w:rsidR="00354597">
        <w:rPr>
          <w:rFonts w:cs="Arial"/>
          <w:sz w:val="22"/>
        </w:rPr>
        <w:t xml:space="preserve"> </w:t>
      </w:r>
      <w:r w:rsidR="00B65326" w:rsidRPr="00FC4661">
        <w:rPr>
          <w:rFonts w:cs="Arial"/>
          <w:sz w:val="22"/>
        </w:rPr>
        <w:t>ASG</w:t>
      </w:r>
      <w:r w:rsidR="00354597">
        <w:rPr>
          <w:rFonts w:cs="Arial"/>
          <w:sz w:val="22"/>
        </w:rPr>
        <w:t>.</w:t>
      </w:r>
    </w:p>
    <w:p w14:paraId="5D4AB2B4" w14:textId="77777777" w:rsidR="00A129D5" w:rsidRDefault="00A129D5" w:rsidP="005D3083">
      <w:pPr>
        <w:spacing w:before="120" w:after="120"/>
        <w:rPr>
          <w:b/>
          <w:bCs/>
          <w:u w:val="single"/>
        </w:rPr>
      </w:pPr>
      <w:r>
        <w:rPr>
          <w:b/>
          <w:bCs/>
          <w:u w:val="single"/>
        </w:rPr>
        <w:br w:type="page"/>
      </w:r>
    </w:p>
    <w:p w14:paraId="752DBA47" w14:textId="4125AC2B" w:rsidR="00B65326" w:rsidRPr="00377B21" w:rsidRDefault="00B65326" w:rsidP="005D3083">
      <w:pPr>
        <w:spacing w:before="120" w:after="120"/>
        <w:rPr>
          <w:b/>
          <w:bCs/>
          <w:u w:val="single"/>
        </w:rPr>
      </w:pPr>
      <w:r w:rsidRPr="00377B21">
        <w:rPr>
          <w:b/>
          <w:bCs/>
          <w:u w:val="single"/>
        </w:rPr>
        <w:lastRenderedPageBreak/>
        <w:t xml:space="preserve">ELECTION OF THE CHAPTER ADVISORY BOARD </w:t>
      </w:r>
    </w:p>
    <w:p w14:paraId="76502AFA" w14:textId="478B34FA" w:rsidR="00B65326" w:rsidRPr="00A17AB8" w:rsidRDefault="00B65326" w:rsidP="00A17AB8">
      <w:pPr>
        <w:pStyle w:val="ListParagraph"/>
        <w:numPr>
          <w:ilvl w:val="0"/>
          <w:numId w:val="22"/>
        </w:numPr>
        <w:spacing w:before="140"/>
        <w:rPr>
          <w:rFonts w:cs="Arial"/>
          <w:sz w:val="22"/>
        </w:rPr>
      </w:pPr>
      <w:r w:rsidRPr="00A17AB8">
        <w:rPr>
          <w:rFonts w:cs="Arial"/>
          <w:sz w:val="22"/>
        </w:rPr>
        <w:t xml:space="preserve">The President, Vice President/Membership, Secretary, </w:t>
      </w:r>
      <w:r w:rsidR="00AA4688" w:rsidRPr="00A17AB8">
        <w:rPr>
          <w:rFonts w:cs="Arial"/>
          <w:sz w:val="22"/>
        </w:rPr>
        <w:t xml:space="preserve">and </w:t>
      </w:r>
      <w:r w:rsidRPr="00A17AB8">
        <w:rPr>
          <w:rFonts w:cs="Arial"/>
          <w:sz w:val="22"/>
        </w:rPr>
        <w:t xml:space="preserve">Treasurer </w:t>
      </w:r>
      <w:proofErr w:type="gramStart"/>
      <w:r w:rsidRPr="00A17AB8">
        <w:rPr>
          <w:rFonts w:cs="Arial"/>
          <w:sz w:val="22"/>
        </w:rPr>
        <w:t>are elected</w:t>
      </w:r>
      <w:proofErr w:type="gramEnd"/>
      <w:r w:rsidRPr="00A17AB8">
        <w:rPr>
          <w:rFonts w:cs="Arial"/>
          <w:sz w:val="22"/>
        </w:rPr>
        <w:t xml:space="preserve"> by the Chapter membership at the Annual Meeting</w:t>
      </w:r>
      <w:r w:rsidR="009346B9" w:rsidRPr="00A17AB8">
        <w:rPr>
          <w:rFonts w:cs="Arial"/>
          <w:sz w:val="22"/>
        </w:rPr>
        <w:t xml:space="preserve"> to be held on the first Saturday of November.</w:t>
      </w:r>
    </w:p>
    <w:p w14:paraId="647E673C" w14:textId="0F53FFDB" w:rsidR="00B65326" w:rsidRPr="00A17AB8" w:rsidRDefault="00B65326" w:rsidP="00A17AB8">
      <w:pPr>
        <w:pStyle w:val="ListParagraph"/>
        <w:numPr>
          <w:ilvl w:val="0"/>
          <w:numId w:val="22"/>
        </w:numPr>
        <w:spacing w:before="140"/>
        <w:rPr>
          <w:rFonts w:cs="Arial"/>
          <w:sz w:val="22"/>
        </w:rPr>
      </w:pPr>
      <w:r w:rsidRPr="00A17AB8">
        <w:rPr>
          <w:rFonts w:cs="Arial"/>
          <w:sz w:val="22"/>
        </w:rPr>
        <w:t xml:space="preserve">A Nominating Committee shall </w:t>
      </w:r>
      <w:proofErr w:type="gramStart"/>
      <w:r w:rsidRPr="00A17AB8">
        <w:rPr>
          <w:rFonts w:cs="Arial"/>
          <w:sz w:val="22"/>
        </w:rPr>
        <w:t>be appointed</w:t>
      </w:r>
      <w:proofErr w:type="gramEnd"/>
      <w:r w:rsidRPr="00A17AB8">
        <w:rPr>
          <w:rFonts w:cs="Arial"/>
          <w:sz w:val="22"/>
        </w:rPr>
        <w:t xml:space="preserve"> by the Chapter President. The appointed Nominating Committee shall consist of four (4) </w:t>
      </w:r>
      <w:r w:rsidR="00617498" w:rsidRPr="00A17AB8">
        <w:rPr>
          <w:rFonts w:cs="Arial"/>
          <w:sz w:val="22"/>
        </w:rPr>
        <w:t>CAB</w:t>
      </w:r>
      <w:r w:rsidRPr="00A17AB8">
        <w:rPr>
          <w:rFonts w:cs="Arial"/>
          <w:sz w:val="22"/>
        </w:rPr>
        <w:t xml:space="preserve"> members who are </w:t>
      </w:r>
      <w:r w:rsidR="00AA4688" w:rsidRPr="00A17AB8">
        <w:rPr>
          <w:rFonts w:cs="Arial"/>
          <w:sz w:val="22"/>
        </w:rPr>
        <w:t>not</w:t>
      </w:r>
      <w:r w:rsidRPr="00A17AB8">
        <w:rPr>
          <w:rFonts w:cs="Arial"/>
          <w:sz w:val="22"/>
        </w:rPr>
        <w:t xml:space="preserve"> running for office.  In addition, nominations for the members of the CAB may come from any Chapter member.  </w:t>
      </w:r>
    </w:p>
    <w:p w14:paraId="44D79B67" w14:textId="430B6F58" w:rsidR="00B65326" w:rsidRPr="00A17AB8" w:rsidRDefault="00B65326" w:rsidP="00A17AB8">
      <w:pPr>
        <w:pStyle w:val="ListParagraph"/>
        <w:numPr>
          <w:ilvl w:val="0"/>
          <w:numId w:val="22"/>
        </w:numPr>
        <w:spacing w:before="140"/>
        <w:rPr>
          <w:rFonts w:cs="Arial"/>
          <w:sz w:val="22"/>
        </w:rPr>
      </w:pPr>
      <w:r w:rsidRPr="00A17AB8">
        <w:rPr>
          <w:rFonts w:cs="Arial"/>
          <w:sz w:val="22"/>
        </w:rPr>
        <w:t xml:space="preserve">The Nominating Committee shall submit a slate of candidates to the CAB for election at the Annual Meeting. </w:t>
      </w:r>
    </w:p>
    <w:p w14:paraId="04054F05" w14:textId="28BB57A4" w:rsidR="00B65326" w:rsidRPr="00A17AB8" w:rsidRDefault="00B65326" w:rsidP="00A17AB8">
      <w:pPr>
        <w:pStyle w:val="ListParagraph"/>
        <w:numPr>
          <w:ilvl w:val="0"/>
          <w:numId w:val="22"/>
        </w:numPr>
        <w:spacing w:before="140"/>
        <w:rPr>
          <w:rFonts w:cs="Arial"/>
          <w:sz w:val="22"/>
        </w:rPr>
      </w:pPr>
      <w:r w:rsidRPr="00A17AB8">
        <w:rPr>
          <w:rFonts w:cs="Arial"/>
          <w:sz w:val="22"/>
        </w:rPr>
        <w:t xml:space="preserve">Candidates </w:t>
      </w:r>
      <w:r w:rsidR="00AA4688" w:rsidRPr="00A17AB8">
        <w:rPr>
          <w:rFonts w:cs="Arial"/>
          <w:sz w:val="22"/>
        </w:rPr>
        <w:t>shall</w:t>
      </w:r>
      <w:r w:rsidRPr="00A17AB8">
        <w:rPr>
          <w:rFonts w:cs="Arial"/>
          <w:sz w:val="22"/>
        </w:rPr>
        <w:t xml:space="preserve"> be members in good standing.</w:t>
      </w:r>
    </w:p>
    <w:p w14:paraId="70D5F093" w14:textId="361DEBCC" w:rsidR="00B65326" w:rsidRPr="00A17AB8" w:rsidRDefault="00B65326" w:rsidP="00A17AB8">
      <w:pPr>
        <w:pStyle w:val="ListParagraph"/>
        <w:numPr>
          <w:ilvl w:val="0"/>
          <w:numId w:val="22"/>
        </w:numPr>
        <w:spacing w:before="140"/>
        <w:rPr>
          <w:rFonts w:cs="Arial"/>
          <w:sz w:val="22"/>
        </w:rPr>
      </w:pPr>
      <w:r w:rsidRPr="00A17AB8">
        <w:rPr>
          <w:rFonts w:cs="Arial"/>
          <w:sz w:val="22"/>
        </w:rPr>
        <w:t xml:space="preserve">The slate </w:t>
      </w:r>
      <w:r w:rsidR="00AA4688" w:rsidRPr="00A17AB8">
        <w:rPr>
          <w:rFonts w:cs="Arial"/>
          <w:sz w:val="22"/>
        </w:rPr>
        <w:t xml:space="preserve">of candidates </w:t>
      </w:r>
      <w:r w:rsidRPr="00A17AB8">
        <w:rPr>
          <w:rFonts w:cs="Arial"/>
          <w:sz w:val="22"/>
        </w:rPr>
        <w:t>sh</w:t>
      </w:r>
      <w:r w:rsidR="00AA4688" w:rsidRPr="00A17AB8">
        <w:rPr>
          <w:rFonts w:cs="Arial"/>
          <w:sz w:val="22"/>
        </w:rPr>
        <w:t>all</w:t>
      </w:r>
      <w:r w:rsidRPr="00A17AB8">
        <w:rPr>
          <w:rFonts w:cs="Arial"/>
          <w:sz w:val="22"/>
        </w:rPr>
        <w:t xml:space="preserve"> contain the name, proposed position, resume/</w:t>
      </w:r>
      <w:r w:rsidR="00EE0A86" w:rsidRPr="00A17AB8">
        <w:rPr>
          <w:rFonts w:cs="Arial"/>
          <w:sz w:val="22"/>
        </w:rPr>
        <w:t>bio,</w:t>
      </w:r>
      <w:r w:rsidRPr="00A17AB8">
        <w:rPr>
          <w:rFonts w:cs="Arial"/>
          <w:sz w:val="22"/>
        </w:rPr>
        <w:t xml:space="preserve"> and photo.</w:t>
      </w:r>
    </w:p>
    <w:p w14:paraId="4022F452" w14:textId="34EBB3F2" w:rsidR="00B65326" w:rsidRPr="00A17AB8" w:rsidRDefault="00B65326" w:rsidP="00A17AB8">
      <w:pPr>
        <w:pStyle w:val="ListParagraph"/>
        <w:numPr>
          <w:ilvl w:val="0"/>
          <w:numId w:val="22"/>
        </w:numPr>
        <w:spacing w:before="140"/>
        <w:rPr>
          <w:rFonts w:cs="Arial"/>
          <w:sz w:val="22"/>
        </w:rPr>
      </w:pPr>
      <w:r w:rsidRPr="00A17AB8">
        <w:rPr>
          <w:rFonts w:cs="Arial"/>
          <w:sz w:val="22"/>
        </w:rPr>
        <w:t xml:space="preserve">The slate </w:t>
      </w:r>
      <w:r w:rsidR="00AA4688" w:rsidRPr="00A17AB8">
        <w:rPr>
          <w:rFonts w:cs="Arial"/>
          <w:sz w:val="22"/>
        </w:rPr>
        <w:t xml:space="preserve">of candidates </w:t>
      </w:r>
      <w:r w:rsidRPr="00A17AB8">
        <w:rPr>
          <w:rFonts w:cs="Arial"/>
          <w:sz w:val="22"/>
        </w:rPr>
        <w:t>should contain two (2) or more candidates per position, if possible.</w:t>
      </w:r>
    </w:p>
    <w:p w14:paraId="62B82C8C" w14:textId="607A7DCD" w:rsidR="00B65326" w:rsidRPr="00A17AB8" w:rsidRDefault="00B65326" w:rsidP="00A17AB8">
      <w:pPr>
        <w:pStyle w:val="ListParagraph"/>
        <w:numPr>
          <w:ilvl w:val="0"/>
          <w:numId w:val="22"/>
        </w:numPr>
        <w:spacing w:before="140"/>
        <w:rPr>
          <w:rFonts w:cs="Arial"/>
          <w:sz w:val="22"/>
        </w:rPr>
      </w:pPr>
      <w:r w:rsidRPr="00A17AB8">
        <w:rPr>
          <w:rFonts w:cs="Arial"/>
          <w:sz w:val="22"/>
        </w:rPr>
        <w:t xml:space="preserve">The slate of candidates must </w:t>
      </w:r>
      <w:proofErr w:type="gramStart"/>
      <w:r w:rsidRPr="00A17AB8">
        <w:rPr>
          <w:rFonts w:cs="Arial"/>
          <w:sz w:val="22"/>
        </w:rPr>
        <w:t>be reviewed</w:t>
      </w:r>
      <w:proofErr w:type="gramEnd"/>
      <w:r w:rsidRPr="00A17AB8">
        <w:rPr>
          <w:rFonts w:cs="Arial"/>
          <w:sz w:val="22"/>
        </w:rPr>
        <w:t xml:space="preserve"> and approved by the </w:t>
      </w:r>
      <w:r w:rsidR="00FC58B9" w:rsidRPr="00A17AB8">
        <w:rPr>
          <w:rFonts w:cs="Arial"/>
          <w:sz w:val="22"/>
        </w:rPr>
        <w:t>CAB</w:t>
      </w:r>
      <w:r w:rsidRPr="00A17AB8">
        <w:rPr>
          <w:rFonts w:cs="Arial"/>
          <w:sz w:val="22"/>
        </w:rPr>
        <w:t>.  After approval</w:t>
      </w:r>
      <w:r w:rsidR="00FC58B9" w:rsidRPr="00A17AB8">
        <w:rPr>
          <w:rFonts w:cs="Arial"/>
          <w:sz w:val="22"/>
        </w:rPr>
        <w:t>,</w:t>
      </w:r>
      <w:r w:rsidRPr="00A17AB8">
        <w:rPr>
          <w:rFonts w:cs="Arial"/>
          <w:sz w:val="22"/>
        </w:rPr>
        <w:t xml:space="preserve"> the ballot and slate of candidates shall </w:t>
      </w:r>
      <w:proofErr w:type="gramStart"/>
      <w:r w:rsidRPr="00A17AB8">
        <w:rPr>
          <w:rFonts w:cs="Arial"/>
          <w:sz w:val="22"/>
        </w:rPr>
        <w:t>be published</w:t>
      </w:r>
      <w:proofErr w:type="gramEnd"/>
      <w:r w:rsidRPr="00A17AB8">
        <w:rPr>
          <w:rFonts w:cs="Arial"/>
          <w:sz w:val="22"/>
        </w:rPr>
        <w:t xml:space="preserve"> in </w:t>
      </w:r>
      <w:r w:rsidR="00B739CE" w:rsidRPr="00A17AB8">
        <w:rPr>
          <w:rFonts w:cs="Arial"/>
          <w:sz w:val="22"/>
        </w:rPr>
        <w:t>the Chapter newsletter</w:t>
      </w:r>
      <w:r w:rsidRPr="00A17AB8">
        <w:rPr>
          <w:rFonts w:cs="Arial"/>
          <w:sz w:val="22"/>
        </w:rPr>
        <w:t xml:space="preserve"> and on the Chapter website prior to the annual meeting.</w:t>
      </w:r>
      <w:r w:rsidR="00B739CE" w:rsidRPr="00A17AB8">
        <w:rPr>
          <w:rFonts w:cs="Arial"/>
          <w:sz w:val="22"/>
        </w:rPr>
        <w:t xml:space="preserve">  Other electronic formats of communication may </w:t>
      </w:r>
      <w:proofErr w:type="gramStart"/>
      <w:r w:rsidR="00B739CE" w:rsidRPr="00A17AB8">
        <w:rPr>
          <w:rFonts w:cs="Arial"/>
          <w:sz w:val="22"/>
        </w:rPr>
        <w:t>be used</w:t>
      </w:r>
      <w:proofErr w:type="gramEnd"/>
      <w:r w:rsidR="00B739CE" w:rsidRPr="00A17AB8">
        <w:rPr>
          <w:rFonts w:cs="Arial"/>
          <w:sz w:val="22"/>
        </w:rPr>
        <w:t xml:space="preserve"> to distribute this information to Chapter members.</w:t>
      </w:r>
      <w:r w:rsidRPr="00A17AB8">
        <w:rPr>
          <w:rFonts w:cs="Arial"/>
          <w:sz w:val="22"/>
        </w:rPr>
        <w:t xml:space="preserve">    </w:t>
      </w:r>
    </w:p>
    <w:p w14:paraId="4F6FA19D" w14:textId="661BDA8E" w:rsidR="00B65326" w:rsidRPr="00A17AB8" w:rsidRDefault="00B65326" w:rsidP="00A17AB8">
      <w:pPr>
        <w:pStyle w:val="ListParagraph"/>
        <w:numPr>
          <w:ilvl w:val="0"/>
          <w:numId w:val="22"/>
        </w:numPr>
        <w:spacing w:before="140"/>
        <w:rPr>
          <w:rFonts w:cs="Arial"/>
          <w:sz w:val="22"/>
        </w:rPr>
      </w:pPr>
      <w:r w:rsidRPr="00A17AB8">
        <w:rPr>
          <w:rFonts w:cs="Arial"/>
          <w:sz w:val="22"/>
        </w:rPr>
        <w:t>Anyone seeking the office of Chapter President must have served on the CAB for not less than one (1) year</w:t>
      </w:r>
      <w:r w:rsidR="00FC58B9" w:rsidRPr="00A17AB8">
        <w:rPr>
          <w:rFonts w:cs="Arial"/>
          <w:sz w:val="22"/>
        </w:rPr>
        <w:t xml:space="preserve"> in either an elected or appointed position</w:t>
      </w:r>
      <w:r w:rsidRPr="00A17AB8">
        <w:rPr>
          <w:rFonts w:cs="Arial"/>
          <w:sz w:val="22"/>
        </w:rPr>
        <w:t>.</w:t>
      </w:r>
    </w:p>
    <w:p w14:paraId="5CC2447F" w14:textId="04E83112" w:rsidR="00617498" w:rsidRPr="00A17AB8" w:rsidRDefault="00617498" w:rsidP="00A17AB8">
      <w:pPr>
        <w:pStyle w:val="ListParagraph"/>
        <w:numPr>
          <w:ilvl w:val="0"/>
          <w:numId w:val="22"/>
        </w:numPr>
        <w:spacing w:before="140"/>
        <w:rPr>
          <w:rFonts w:cs="Arial"/>
          <w:sz w:val="22"/>
        </w:rPr>
      </w:pPr>
      <w:r w:rsidRPr="00A17AB8">
        <w:rPr>
          <w:rFonts w:cs="Arial"/>
          <w:sz w:val="22"/>
        </w:rPr>
        <w:t xml:space="preserve">The election </w:t>
      </w:r>
      <w:r w:rsidR="00087E03" w:rsidRPr="00A17AB8">
        <w:rPr>
          <w:rFonts w:cs="Arial"/>
          <w:sz w:val="22"/>
        </w:rPr>
        <w:t xml:space="preserve">for CAB members </w:t>
      </w:r>
      <w:r w:rsidRPr="00A17AB8">
        <w:rPr>
          <w:rFonts w:cs="Arial"/>
          <w:sz w:val="22"/>
        </w:rPr>
        <w:t>held at the annual meeting shall comply with all ASG policies and procedures</w:t>
      </w:r>
      <w:r w:rsidR="00354597" w:rsidRPr="00A17AB8">
        <w:rPr>
          <w:rFonts w:cs="Arial"/>
          <w:sz w:val="22"/>
        </w:rPr>
        <w:t>.</w:t>
      </w:r>
    </w:p>
    <w:p w14:paraId="666975E7" w14:textId="7FFC824B" w:rsidR="00B65326" w:rsidRPr="00A17AB8" w:rsidRDefault="00575E38" w:rsidP="00A17AB8">
      <w:pPr>
        <w:pStyle w:val="ListParagraph"/>
        <w:numPr>
          <w:ilvl w:val="0"/>
          <w:numId w:val="22"/>
        </w:numPr>
        <w:spacing w:before="140"/>
        <w:rPr>
          <w:rFonts w:cs="Arial"/>
          <w:sz w:val="22"/>
        </w:rPr>
      </w:pPr>
      <w:r w:rsidRPr="00A17AB8">
        <w:rPr>
          <w:rFonts w:cs="Arial"/>
          <w:sz w:val="22"/>
        </w:rPr>
        <w:t xml:space="preserve">In the event the annual meeting </w:t>
      </w:r>
      <w:proofErr w:type="gramStart"/>
      <w:r w:rsidRPr="00A17AB8">
        <w:rPr>
          <w:rFonts w:cs="Arial"/>
          <w:sz w:val="22"/>
        </w:rPr>
        <w:t>is held</w:t>
      </w:r>
      <w:proofErr w:type="gramEnd"/>
      <w:r w:rsidRPr="00A17AB8">
        <w:rPr>
          <w:rFonts w:cs="Arial"/>
          <w:sz w:val="22"/>
        </w:rPr>
        <w:t xml:space="preserve"> virtually, a </w:t>
      </w:r>
      <w:r w:rsidR="00087E03" w:rsidRPr="00A17AB8">
        <w:rPr>
          <w:rFonts w:cs="Arial"/>
          <w:sz w:val="22"/>
        </w:rPr>
        <w:t xml:space="preserve">returned </w:t>
      </w:r>
      <w:r w:rsidRPr="00A17AB8">
        <w:rPr>
          <w:rFonts w:cs="Arial"/>
          <w:sz w:val="22"/>
        </w:rPr>
        <w:t>ballot shall serve as a reservation for the meeting.</w:t>
      </w:r>
    </w:p>
    <w:p w14:paraId="136A9DE8" w14:textId="404C228B" w:rsidR="00575E38" w:rsidRPr="00A17AB8" w:rsidRDefault="001868E4" w:rsidP="00A17AB8">
      <w:pPr>
        <w:pStyle w:val="ListParagraph"/>
        <w:numPr>
          <w:ilvl w:val="0"/>
          <w:numId w:val="22"/>
        </w:numPr>
        <w:spacing w:before="140"/>
        <w:rPr>
          <w:rFonts w:cs="Arial"/>
          <w:sz w:val="22"/>
        </w:rPr>
      </w:pPr>
      <w:r w:rsidRPr="00A17AB8">
        <w:rPr>
          <w:rFonts w:cs="Arial"/>
          <w:sz w:val="22"/>
        </w:rPr>
        <w:t xml:space="preserve">The election results and information about the annual meeting shall </w:t>
      </w:r>
      <w:proofErr w:type="gramStart"/>
      <w:r w:rsidRPr="00A17AB8">
        <w:rPr>
          <w:rFonts w:cs="Arial"/>
          <w:sz w:val="22"/>
        </w:rPr>
        <w:t>be communicated</w:t>
      </w:r>
      <w:proofErr w:type="gramEnd"/>
      <w:r w:rsidRPr="00A17AB8">
        <w:rPr>
          <w:rFonts w:cs="Arial"/>
          <w:sz w:val="22"/>
        </w:rPr>
        <w:t xml:space="preserve"> to each Chapter member.  </w:t>
      </w:r>
    </w:p>
    <w:p w14:paraId="4F069EDD" w14:textId="29E066F6" w:rsidR="00FC58B9" w:rsidRPr="00377B21" w:rsidRDefault="00FC58B9" w:rsidP="005D3083">
      <w:pPr>
        <w:spacing w:before="120" w:after="120"/>
        <w:rPr>
          <w:b/>
          <w:bCs/>
          <w:u w:val="single"/>
        </w:rPr>
      </w:pPr>
      <w:r w:rsidRPr="00377B21">
        <w:rPr>
          <w:b/>
          <w:bCs/>
          <w:u w:val="single"/>
        </w:rPr>
        <w:t>TERMS OF OFFICE</w:t>
      </w:r>
    </w:p>
    <w:p w14:paraId="2715DC66" w14:textId="6E5896D2" w:rsidR="000568D0" w:rsidRPr="009B0727" w:rsidRDefault="00FC58B9" w:rsidP="000C5BE1">
      <w:pPr>
        <w:pStyle w:val="ListParagraph"/>
        <w:numPr>
          <w:ilvl w:val="0"/>
          <w:numId w:val="22"/>
        </w:numPr>
        <w:spacing w:before="140"/>
        <w:rPr>
          <w:rFonts w:cs="Arial"/>
          <w:sz w:val="22"/>
        </w:rPr>
      </w:pPr>
      <w:r w:rsidRPr="009B0727">
        <w:rPr>
          <w:rFonts w:cs="Arial"/>
          <w:sz w:val="22"/>
        </w:rPr>
        <w:t xml:space="preserve">All members of the </w:t>
      </w:r>
      <w:r w:rsidR="000568D0" w:rsidRPr="009B0727">
        <w:rPr>
          <w:rFonts w:cs="Arial"/>
          <w:sz w:val="22"/>
        </w:rPr>
        <w:t>CAB</w:t>
      </w:r>
      <w:r w:rsidRPr="009B0727">
        <w:rPr>
          <w:rFonts w:cs="Arial"/>
          <w:sz w:val="22"/>
        </w:rPr>
        <w:t xml:space="preserve">, elected and appointed, may serve a maximum four (4) years in one position. </w:t>
      </w:r>
      <w:r w:rsidR="00A129D5">
        <w:rPr>
          <w:rFonts w:cs="Arial"/>
          <w:sz w:val="22"/>
        </w:rPr>
        <w:t xml:space="preserve"> </w:t>
      </w:r>
      <w:r w:rsidRPr="009B0727">
        <w:rPr>
          <w:rFonts w:cs="Arial"/>
          <w:sz w:val="22"/>
        </w:rPr>
        <w:t>CAB</w:t>
      </w:r>
      <w:r w:rsidR="00354597" w:rsidRPr="009B0727">
        <w:rPr>
          <w:rFonts w:cs="Arial"/>
          <w:sz w:val="22"/>
        </w:rPr>
        <w:t xml:space="preserve"> </w:t>
      </w:r>
      <w:r w:rsidRPr="009B0727">
        <w:rPr>
          <w:rFonts w:cs="Arial"/>
          <w:sz w:val="22"/>
        </w:rPr>
        <w:t xml:space="preserve">members may serve a maximum of 10 (ten) consecutive years on the CAB before at least a one-year break.  </w:t>
      </w:r>
    </w:p>
    <w:p w14:paraId="2886D015" w14:textId="4EE6271B" w:rsidR="000568D0" w:rsidRPr="009B0727" w:rsidRDefault="000568D0" w:rsidP="000C5BE1">
      <w:pPr>
        <w:pStyle w:val="ListParagraph"/>
        <w:numPr>
          <w:ilvl w:val="0"/>
          <w:numId w:val="22"/>
        </w:numPr>
        <w:spacing w:before="140"/>
        <w:rPr>
          <w:rFonts w:cs="Arial"/>
          <w:sz w:val="22"/>
        </w:rPr>
      </w:pPr>
      <w:r w:rsidRPr="009B0727">
        <w:rPr>
          <w:rFonts w:cs="Arial"/>
          <w:sz w:val="22"/>
        </w:rPr>
        <w:t xml:space="preserve">The Chapter President, Vice President/Membership, Secretary, and Treasurer must </w:t>
      </w:r>
      <w:proofErr w:type="gramStart"/>
      <w:r w:rsidRPr="009B0727">
        <w:rPr>
          <w:rFonts w:cs="Arial"/>
          <w:sz w:val="22"/>
        </w:rPr>
        <w:t>be elected</w:t>
      </w:r>
      <w:proofErr w:type="gramEnd"/>
      <w:r w:rsidRPr="009B0727">
        <w:rPr>
          <w:rFonts w:cs="Arial"/>
          <w:sz w:val="22"/>
        </w:rPr>
        <w:t xml:space="preserve"> each year by the</w:t>
      </w:r>
      <w:r w:rsidR="00354597" w:rsidRPr="009B0727">
        <w:rPr>
          <w:rFonts w:cs="Arial"/>
          <w:sz w:val="22"/>
        </w:rPr>
        <w:t xml:space="preserve"> </w:t>
      </w:r>
      <w:r w:rsidRPr="009B0727">
        <w:rPr>
          <w:rFonts w:cs="Arial"/>
          <w:sz w:val="22"/>
        </w:rPr>
        <w:t xml:space="preserve">Chapter membership to serve a team of one (1) year beginning on January 1 of the year following </w:t>
      </w:r>
      <w:r w:rsidR="00354597" w:rsidRPr="009B0727">
        <w:rPr>
          <w:rFonts w:cs="Arial"/>
          <w:sz w:val="22"/>
        </w:rPr>
        <w:tab/>
      </w:r>
      <w:r w:rsidRPr="009B0727">
        <w:rPr>
          <w:rFonts w:cs="Arial"/>
          <w:sz w:val="22"/>
        </w:rPr>
        <w:t>the election and ending on December 31.</w:t>
      </w:r>
    </w:p>
    <w:p w14:paraId="15085EAB" w14:textId="641B4807" w:rsidR="00354597" w:rsidRPr="009B0727" w:rsidRDefault="00FC58B9" w:rsidP="000C5BE1">
      <w:pPr>
        <w:pStyle w:val="ListParagraph"/>
        <w:numPr>
          <w:ilvl w:val="0"/>
          <w:numId w:val="22"/>
        </w:numPr>
        <w:spacing w:before="140"/>
        <w:rPr>
          <w:rFonts w:cs="Arial"/>
          <w:sz w:val="22"/>
        </w:rPr>
      </w:pPr>
      <w:r w:rsidRPr="009B0727">
        <w:rPr>
          <w:rFonts w:cs="Arial"/>
          <w:sz w:val="22"/>
        </w:rPr>
        <w:t>The outgoing CAB shall be responsible for the training of the incoming CAB members. The training</w:t>
      </w:r>
      <w:r w:rsidR="004718A4" w:rsidRPr="009B0727">
        <w:rPr>
          <w:rFonts w:cs="Arial"/>
          <w:sz w:val="22"/>
        </w:rPr>
        <w:t xml:space="preserve"> </w:t>
      </w:r>
      <w:r w:rsidRPr="009B0727">
        <w:rPr>
          <w:rFonts w:cs="Arial"/>
          <w:sz w:val="22"/>
        </w:rPr>
        <w:t xml:space="preserve">shall occur before the new CAB members assume their office </w:t>
      </w:r>
      <w:r w:rsidR="004718A4" w:rsidRPr="009B0727">
        <w:rPr>
          <w:rFonts w:cs="Arial"/>
          <w:sz w:val="22"/>
        </w:rPr>
        <w:t>on January 1.</w:t>
      </w:r>
    </w:p>
    <w:p w14:paraId="2E4D4EFE" w14:textId="051037CE" w:rsidR="00D55711" w:rsidRPr="009B0727" w:rsidRDefault="00FC58B9" w:rsidP="000C5BE1">
      <w:pPr>
        <w:pStyle w:val="ListParagraph"/>
        <w:numPr>
          <w:ilvl w:val="0"/>
          <w:numId w:val="22"/>
        </w:numPr>
        <w:spacing w:before="140"/>
        <w:rPr>
          <w:rFonts w:cs="Arial"/>
          <w:sz w:val="22"/>
        </w:rPr>
      </w:pPr>
      <w:proofErr w:type="gramStart"/>
      <w:r w:rsidRPr="009B0727">
        <w:rPr>
          <w:rFonts w:cs="Arial"/>
          <w:sz w:val="22"/>
        </w:rPr>
        <w:t>In the event that</w:t>
      </w:r>
      <w:proofErr w:type="gramEnd"/>
      <w:r w:rsidRPr="009B0727">
        <w:rPr>
          <w:rFonts w:cs="Arial"/>
          <w:sz w:val="22"/>
        </w:rPr>
        <w:t xml:space="preserve"> any of the </w:t>
      </w:r>
      <w:r w:rsidR="004718A4" w:rsidRPr="009B0727">
        <w:rPr>
          <w:rFonts w:cs="Arial"/>
          <w:sz w:val="22"/>
        </w:rPr>
        <w:t>CAB</w:t>
      </w:r>
      <w:r w:rsidRPr="009B0727">
        <w:rPr>
          <w:rFonts w:cs="Arial"/>
          <w:sz w:val="22"/>
        </w:rPr>
        <w:t xml:space="preserve"> members are</w:t>
      </w:r>
      <w:r w:rsidR="004718A4" w:rsidRPr="009B0727">
        <w:rPr>
          <w:rFonts w:cs="Arial"/>
          <w:sz w:val="22"/>
        </w:rPr>
        <w:t xml:space="preserve"> </w:t>
      </w:r>
      <w:r w:rsidRPr="009B0727">
        <w:rPr>
          <w:rFonts w:cs="Arial"/>
          <w:sz w:val="22"/>
        </w:rPr>
        <w:t xml:space="preserve">unable to fulfill her/his term of office, a new </w:t>
      </w:r>
      <w:r w:rsidR="004718A4" w:rsidRPr="009B0727">
        <w:rPr>
          <w:rFonts w:cs="Arial"/>
          <w:sz w:val="22"/>
        </w:rPr>
        <w:t>CAB</w:t>
      </w:r>
      <w:r w:rsidRPr="009B0727">
        <w:rPr>
          <w:rFonts w:cs="Arial"/>
          <w:sz w:val="22"/>
        </w:rPr>
        <w:t xml:space="preserve"> member shall</w:t>
      </w:r>
      <w:r w:rsidR="00354597" w:rsidRPr="009B0727">
        <w:rPr>
          <w:rFonts w:cs="Arial"/>
          <w:sz w:val="22"/>
        </w:rPr>
        <w:t xml:space="preserve"> </w:t>
      </w:r>
      <w:r w:rsidRPr="009B0727">
        <w:rPr>
          <w:rFonts w:cs="Arial"/>
          <w:sz w:val="22"/>
        </w:rPr>
        <w:t xml:space="preserve">be appointed by the </w:t>
      </w:r>
      <w:r w:rsidR="004718A4" w:rsidRPr="009B0727">
        <w:rPr>
          <w:rFonts w:cs="Arial"/>
          <w:sz w:val="22"/>
        </w:rPr>
        <w:t xml:space="preserve">remaining CAB.  If the outgoing CAB member served less than six (6) months during the term, then the time will not </w:t>
      </w:r>
      <w:proofErr w:type="gramStart"/>
      <w:r w:rsidR="004718A4" w:rsidRPr="009B0727">
        <w:rPr>
          <w:rFonts w:cs="Arial"/>
          <w:sz w:val="22"/>
        </w:rPr>
        <w:t>be counted</w:t>
      </w:r>
      <w:proofErr w:type="gramEnd"/>
      <w:r w:rsidR="004718A4" w:rsidRPr="009B0727">
        <w:rPr>
          <w:rFonts w:cs="Arial"/>
          <w:sz w:val="22"/>
        </w:rPr>
        <w:t xml:space="preserve"> toward the term limit</w:t>
      </w:r>
      <w:r w:rsidR="00354597" w:rsidRPr="009B0727">
        <w:rPr>
          <w:rFonts w:cs="Arial"/>
          <w:sz w:val="22"/>
        </w:rPr>
        <w:t>.</w:t>
      </w:r>
      <w:r w:rsidR="004718A4" w:rsidRPr="009B0727">
        <w:rPr>
          <w:rFonts w:cs="Arial"/>
          <w:sz w:val="22"/>
        </w:rPr>
        <w:t xml:space="preserve"> </w:t>
      </w:r>
    </w:p>
    <w:p w14:paraId="36163E36" w14:textId="77777777" w:rsidR="00824BC1" w:rsidRPr="00377B21" w:rsidRDefault="00824BC1" w:rsidP="009B0727">
      <w:pPr>
        <w:spacing w:before="120" w:after="120"/>
        <w:rPr>
          <w:b/>
          <w:bCs/>
          <w:u w:val="single"/>
        </w:rPr>
      </w:pPr>
      <w:r w:rsidRPr="00377B21">
        <w:rPr>
          <w:b/>
          <w:bCs/>
          <w:u w:val="single"/>
        </w:rPr>
        <w:t>CHAPTER ADVISORY BOARD MEETINGS</w:t>
      </w:r>
    </w:p>
    <w:p w14:paraId="1F20C627" w14:textId="6629C02A" w:rsidR="00D55711" w:rsidRPr="000C5BE1" w:rsidRDefault="00BA5CE1" w:rsidP="000C5BE1">
      <w:pPr>
        <w:pStyle w:val="ListParagraph"/>
        <w:numPr>
          <w:ilvl w:val="0"/>
          <w:numId w:val="25"/>
        </w:numPr>
        <w:spacing w:before="140"/>
        <w:rPr>
          <w:rFonts w:cs="Arial"/>
          <w:sz w:val="22"/>
        </w:rPr>
      </w:pPr>
      <w:r w:rsidRPr="000C5BE1">
        <w:rPr>
          <w:rFonts w:cs="Arial"/>
          <w:sz w:val="22"/>
        </w:rPr>
        <w:t xml:space="preserve">A </w:t>
      </w:r>
      <w:r w:rsidR="00654783" w:rsidRPr="000C5BE1">
        <w:rPr>
          <w:rFonts w:cs="Arial"/>
          <w:sz w:val="22"/>
        </w:rPr>
        <w:t xml:space="preserve">quorum </w:t>
      </w:r>
      <w:r w:rsidRPr="000C5BE1">
        <w:rPr>
          <w:rFonts w:cs="Arial"/>
          <w:sz w:val="22"/>
        </w:rPr>
        <w:t>of CAB members must be present to hold a meeting and to conduct any chapter business. A quorum</w:t>
      </w:r>
      <w:r w:rsidR="00956532" w:rsidRPr="000C5BE1">
        <w:rPr>
          <w:rFonts w:cs="Arial"/>
          <w:sz w:val="22"/>
        </w:rPr>
        <w:t xml:space="preserve"> </w:t>
      </w:r>
      <w:proofErr w:type="gramStart"/>
      <w:r w:rsidRPr="000C5BE1">
        <w:rPr>
          <w:rFonts w:cs="Arial"/>
          <w:sz w:val="22"/>
        </w:rPr>
        <w:t xml:space="preserve">is </w:t>
      </w:r>
      <w:r w:rsidR="006C37CF" w:rsidRPr="000C5BE1">
        <w:rPr>
          <w:rFonts w:cs="Arial"/>
          <w:sz w:val="22"/>
        </w:rPr>
        <w:t>defined</w:t>
      </w:r>
      <w:proofErr w:type="gramEnd"/>
      <w:r w:rsidR="006C37CF" w:rsidRPr="000C5BE1">
        <w:rPr>
          <w:rFonts w:cs="Arial"/>
          <w:sz w:val="22"/>
        </w:rPr>
        <w:t xml:space="preserve"> as </w:t>
      </w:r>
      <w:r w:rsidRPr="000C5BE1">
        <w:rPr>
          <w:rFonts w:cs="Arial"/>
          <w:sz w:val="22"/>
        </w:rPr>
        <w:t>a majority (more than half)</w:t>
      </w:r>
      <w:r w:rsidR="006C37CF" w:rsidRPr="000C5BE1">
        <w:rPr>
          <w:rFonts w:cs="Arial"/>
          <w:sz w:val="22"/>
        </w:rPr>
        <w:t xml:space="preserve"> of the elected and appointed CAB members</w:t>
      </w:r>
      <w:r w:rsidR="00D55711" w:rsidRPr="000C5BE1">
        <w:rPr>
          <w:rFonts w:cs="Arial"/>
          <w:sz w:val="22"/>
        </w:rPr>
        <w:t xml:space="preserve"> </w:t>
      </w:r>
      <w:r w:rsidR="000B1E89" w:rsidRPr="000C5BE1">
        <w:rPr>
          <w:rFonts w:cs="Arial"/>
          <w:sz w:val="22"/>
        </w:rPr>
        <w:t>currently on the CAB</w:t>
      </w:r>
    </w:p>
    <w:p w14:paraId="3E69F389" w14:textId="5850FCAF" w:rsidR="00824BC1" w:rsidRPr="005D423F" w:rsidRDefault="00654783" w:rsidP="006E2985">
      <w:pPr>
        <w:pStyle w:val="ListParagraph"/>
        <w:numPr>
          <w:ilvl w:val="0"/>
          <w:numId w:val="25"/>
        </w:numPr>
        <w:spacing w:before="140"/>
        <w:rPr>
          <w:rFonts w:cs="Arial"/>
          <w:sz w:val="22"/>
        </w:rPr>
      </w:pPr>
      <w:r w:rsidRPr="005D423F">
        <w:rPr>
          <w:rFonts w:cs="Arial"/>
          <w:sz w:val="22"/>
        </w:rPr>
        <w:t xml:space="preserve">The CAB shall meet on a quarterly basis at a minimum.  These meetings shall </w:t>
      </w:r>
      <w:proofErr w:type="gramStart"/>
      <w:r w:rsidRPr="005D423F">
        <w:rPr>
          <w:rFonts w:cs="Arial"/>
          <w:sz w:val="22"/>
        </w:rPr>
        <w:t>be scheduled</w:t>
      </w:r>
      <w:proofErr w:type="gramEnd"/>
      <w:r w:rsidR="00956532" w:rsidRPr="005D423F">
        <w:rPr>
          <w:rFonts w:cs="Arial"/>
          <w:sz w:val="22"/>
        </w:rPr>
        <w:t xml:space="preserve"> </w:t>
      </w:r>
      <w:r w:rsidRPr="005D423F">
        <w:rPr>
          <w:rFonts w:cs="Arial"/>
          <w:sz w:val="22"/>
        </w:rPr>
        <w:t xml:space="preserve">in advance of January 1 and shall </w:t>
      </w:r>
      <w:r w:rsidR="00E030D7">
        <w:rPr>
          <w:rFonts w:cs="Arial"/>
          <w:sz w:val="22"/>
        </w:rPr>
        <w:t xml:space="preserve">be </w:t>
      </w:r>
      <w:r w:rsidRPr="005D423F">
        <w:rPr>
          <w:rFonts w:cs="Arial"/>
          <w:sz w:val="22"/>
        </w:rPr>
        <w:t xml:space="preserve">published </w:t>
      </w:r>
      <w:r w:rsidR="00824BC1" w:rsidRPr="005D423F">
        <w:rPr>
          <w:rFonts w:cs="Arial"/>
          <w:sz w:val="22"/>
        </w:rPr>
        <w:t>in the December/January issue of</w:t>
      </w:r>
      <w:r w:rsidRPr="005D423F">
        <w:rPr>
          <w:rFonts w:cs="Arial"/>
          <w:sz w:val="22"/>
        </w:rPr>
        <w:t xml:space="preserve"> the Chapter newsletter</w:t>
      </w:r>
      <w:r w:rsidR="00D55711" w:rsidRPr="005D423F">
        <w:rPr>
          <w:rFonts w:cs="Arial"/>
          <w:sz w:val="22"/>
        </w:rPr>
        <w:t xml:space="preserve"> </w:t>
      </w:r>
      <w:r w:rsidR="00824BC1" w:rsidRPr="005D423F">
        <w:rPr>
          <w:rFonts w:cs="Arial"/>
          <w:sz w:val="22"/>
        </w:rPr>
        <w:t xml:space="preserve">and on the Chapter website.  The </w:t>
      </w:r>
      <w:r w:rsidRPr="005D423F">
        <w:rPr>
          <w:rFonts w:cs="Arial"/>
          <w:sz w:val="22"/>
        </w:rPr>
        <w:t xml:space="preserve">incoming </w:t>
      </w:r>
      <w:r w:rsidR="00824BC1" w:rsidRPr="005D423F">
        <w:rPr>
          <w:rFonts w:cs="Arial"/>
          <w:sz w:val="22"/>
        </w:rPr>
        <w:t xml:space="preserve">President is responsible for </w:t>
      </w:r>
      <w:r w:rsidRPr="005D423F">
        <w:rPr>
          <w:rFonts w:cs="Arial"/>
          <w:sz w:val="22"/>
        </w:rPr>
        <w:t>scheduling the meeting dates</w:t>
      </w:r>
      <w:r w:rsidR="00B739CE" w:rsidRPr="005D423F">
        <w:rPr>
          <w:rFonts w:cs="Arial"/>
          <w:sz w:val="22"/>
        </w:rPr>
        <w:t>.</w:t>
      </w:r>
    </w:p>
    <w:p w14:paraId="2A4F3F36" w14:textId="6B816FF7" w:rsidR="00DE1E73" w:rsidRPr="000C5BE1" w:rsidRDefault="00654783" w:rsidP="000C5BE1">
      <w:pPr>
        <w:pStyle w:val="ListParagraph"/>
        <w:numPr>
          <w:ilvl w:val="0"/>
          <w:numId w:val="25"/>
        </w:numPr>
        <w:spacing w:before="140"/>
        <w:rPr>
          <w:rFonts w:cs="Arial"/>
          <w:sz w:val="22"/>
        </w:rPr>
      </w:pPr>
      <w:r w:rsidRPr="000C5BE1">
        <w:rPr>
          <w:rFonts w:cs="Arial"/>
          <w:sz w:val="22"/>
        </w:rPr>
        <w:t xml:space="preserve">CAB meetings may </w:t>
      </w:r>
      <w:proofErr w:type="gramStart"/>
      <w:r w:rsidRPr="000C5BE1">
        <w:rPr>
          <w:rFonts w:cs="Arial"/>
          <w:sz w:val="22"/>
        </w:rPr>
        <w:t>be held</w:t>
      </w:r>
      <w:proofErr w:type="gramEnd"/>
      <w:r w:rsidRPr="000C5BE1">
        <w:rPr>
          <w:rFonts w:cs="Arial"/>
          <w:sz w:val="22"/>
        </w:rPr>
        <w:t xml:space="preserve"> in a face to face or </w:t>
      </w:r>
      <w:r w:rsidR="00B739CE" w:rsidRPr="000C5BE1">
        <w:rPr>
          <w:rFonts w:cs="Arial"/>
          <w:sz w:val="22"/>
        </w:rPr>
        <w:t>virtual</w:t>
      </w:r>
      <w:r w:rsidRPr="000C5BE1">
        <w:rPr>
          <w:rFonts w:cs="Arial"/>
          <w:sz w:val="22"/>
        </w:rPr>
        <w:t xml:space="preserve"> format.</w:t>
      </w:r>
      <w:r w:rsidR="00956532" w:rsidRPr="000C5BE1">
        <w:rPr>
          <w:rFonts w:cs="Arial"/>
          <w:sz w:val="22"/>
        </w:rPr>
        <w:t xml:space="preserve">  </w:t>
      </w:r>
      <w:r w:rsidR="00DE1E73" w:rsidRPr="000C5BE1">
        <w:rPr>
          <w:rFonts w:cs="Arial"/>
          <w:sz w:val="22"/>
        </w:rPr>
        <w:t xml:space="preserve">The Chapter President is responsible for creating </w:t>
      </w:r>
      <w:r w:rsidR="00B739CE" w:rsidRPr="000C5BE1">
        <w:rPr>
          <w:rFonts w:cs="Arial"/>
          <w:sz w:val="22"/>
        </w:rPr>
        <w:t>the</w:t>
      </w:r>
      <w:r w:rsidR="00DE1E73" w:rsidRPr="000C5BE1">
        <w:rPr>
          <w:rFonts w:cs="Arial"/>
          <w:sz w:val="22"/>
        </w:rPr>
        <w:t xml:space="preserve"> agenda for each meeting</w:t>
      </w:r>
      <w:r w:rsidR="00B739CE" w:rsidRPr="000C5BE1">
        <w:rPr>
          <w:rFonts w:cs="Arial"/>
          <w:sz w:val="22"/>
        </w:rPr>
        <w:t>.  T</w:t>
      </w:r>
      <w:r w:rsidR="00DE1E73" w:rsidRPr="000C5BE1">
        <w:rPr>
          <w:rFonts w:cs="Arial"/>
          <w:sz w:val="22"/>
        </w:rPr>
        <w:t xml:space="preserve">he agenda </w:t>
      </w:r>
      <w:r w:rsidR="006C37CF" w:rsidRPr="000C5BE1">
        <w:rPr>
          <w:rFonts w:cs="Arial"/>
          <w:sz w:val="22"/>
        </w:rPr>
        <w:t>shall</w:t>
      </w:r>
      <w:r w:rsidR="00DE1E73" w:rsidRPr="000C5BE1">
        <w:rPr>
          <w:rFonts w:cs="Arial"/>
          <w:sz w:val="22"/>
        </w:rPr>
        <w:t xml:space="preserve"> </w:t>
      </w:r>
      <w:proofErr w:type="gramStart"/>
      <w:r w:rsidR="00DE1E73" w:rsidRPr="000C5BE1">
        <w:rPr>
          <w:rFonts w:cs="Arial"/>
          <w:sz w:val="22"/>
        </w:rPr>
        <w:t>be sent</w:t>
      </w:r>
      <w:proofErr w:type="gramEnd"/>
      <w:r w:rsidR="00DE1E73" w:rsidRPr="000C5BE1">
        <w:rPr>
          <w:rFonts w:cs="Arial"/>
          <w:sz w:val="22"/>
        </w:rPr>
        <w:t xml:space="preserve"> to</w:t>
      </w:r>
      <w:r w:rsidR="00354597" w:rsidRPr="000C5BE1">
        <w:rPr>
          <w:rFonts w:cs="Arial"/>
          <w:sz w:val="22"/>
        </w:rPr>
        <w:t xml:space="preserve"> </w:t>
      </w:r>
      <w:r w:rsidR="00DE1E73" w:rsidRPr="000C5BE1">
        <w:rPr>
          <w:rFonts w:cs="Arial"/>
          <w:sz w:val="22"/>
        </w:rPr>
        <w:t>each CAB member at least five (5) days in advance of the meeting</w:t>
      </w:r>
      <w:r w:rsidR="00354597" w:rsidRPr="000C5BE1">
        <w:rPr>
          <w:rFonts w:cs="Arial"/>
          <w:sz w:val="22"/>
        </w:rPr>
        <w:t xml:space="preserve">.  </w:t>
      </w:r>
      <w:r w:rsidR="00DE1E73" w:rsidRPr="000C5BE1">
        <w:rPr>
          <w:rFonts w:cs="Arial"/>
          <w:sz w:val="22"/>
        </w:rPr>
        <w:t xml:space="preserve">Any CAB member or Chapter member may request an agenda item </w:t>
      </w:r>
      <w:proofErr w:type="gramStart"/>
      <w:r w:rsidR="00DE1E73" w:rsidRPr="000C5BE1">
        <w:rPr>
          <w:rFonts w:cs="Arial"/>
          <w:sz w:val="22"/>
        </w:rPr>
        <w:t>be</w:t>
      </w:r>
      <w:r w:rsidR="00D55711" w:rsidRPr="000C5BE1">
        <w:rPr>
          <w:rFonts w:cs="Arial"/>
          <w:sz w:val="22"/>
        </w:rPr>
        <w:t xml:space="preserve"> </w:t>
      </w:r>
      <w:r w:rsidR="00DE1E73" w:rsidRPr="000C5BE1">
        <w:rPr>
          <w:rFonts w:cs="Arial"/>
          <w:sz w:val="22"/>
        </w:rPr>
        <w:t>added</w:t>
      </w:r>
      <w:proofErr w:type="gramEnd"/>
      <w:r w:rsidR="00DE1E73" w:rsidRPr="000C5BE1">
        <w:rPr>
          <w:rFonts w:cs="Arial"/>
          <w:sz w:val="22"/>
        </w:rPr>
        <w:t xml:space="preserve"> to the meeting by</w:t>
      </w:r>
      <w:r w:rsidR="00354597" w:rsidRPr="000C5BE1">
        <w:rPr>
          <w:rFonts w:cs="Arial"/>
          <w:sz w:val="22"/>
        </w:rPr>
        <w:t xml:space="preserve"> </w:t>
      </w:r>
      <w:r w:rsidR="00DE1E73" w:rsidRPr="000C5BE1">
        <w:rPr>
          <w:rFonts w:cs="Arial"/>
          <w:sz w:val="22"/>
        </w:rPr>
        <w:t>contacting the President prior</w:t>
      </w:r>
      <w:r w:rsidR="00C5554B" w:rsidRPr="000C5BE1">
        <w:rPr>
          <w:rFonts w:cs="Arial"/>
          <w:sz w:val="22"/>
        </w:rPr>
        <w:t xml:space="preserve"> to</w:t>
      </w:r>
      <w:r w:rsidR="00DE1E73" w:rsidRPr="000C5BE1">
        <w:rPr>
          <w:rFonts w:cs="Arial"/>
          <w:sz w:val="22"/>
        </w:rPr>
        <w:t xml:space="preserve"> the scheduled meeting.</w:t>
      </w:r>
    </w:p>
    <w:p w14:paraId="27D6B8FC" w14:textId="619A16FB" w:rsidR="00DE1E73" w:rsidRPr="00626787" w:rsidRDefault="00DE1E73" w:rsidP="00626787">
      <w:pPr>
        <w:pStyle w:val="ListParagraph"/>
        <w:numPr>
          <w:ilvl w:val="0"/>
          <w:numId w:val="25"/>
        </w:numPr>
        <w:spacing w:before="140"/>
        <w:rPr>
          <w:rFonts w:cs="Arial"/>
          <w:sz w:val="22"/>
        </w:rPr>
      </w:pPr>
      <w:r w:rsidRPr="00626787">
        <w:rPr>
          <w:rFonts w:cs="Arial"/>
          <w:sz w:val="22"/>
        </w:rPr>
        <w:lastRenderedPageBreak/>
        <w:t>At each CAB meeting, the CAB members shall provide a report for his/her assigned duties and responsibilities.</w:t>
      </w:r>
      <w:r w:rsidR="00354597" w:rsidRPr="00626787">
        <w:rPr>
          <w:rFonts w:cs="Arial"/>
          <w:sz w:val="22"/>
        </w:rPr>
        <w:t xml:space="preserve">  </w:t>
      </w:r>
      <w:r w:rsidRPr="00626787">
        <w:rPr>
          <w:rFonts w:cs="Arial"/>
          <w:sz w:val="22"/>
        </w:rPr>
        <w:t xml:space="preserve">If a CAB member is not able to attend the meeting, a written report shall </w:t>
      </w:r>
      <w:proofErr w:type="gramStart"/>
      <w:r w:rsidRPr="00626787">
        <w:rPr>
          <w:rFonts w:cs="Arial"/>
          <w:sz w:val="22"/>
        </w:rPr>
        <w:t>be</w:t>
      </w:r>
      <w:r w:rsidR="00D55711" w:rsidRPr="00626787">
        <w:rPr>
          <w:rFonts w:cs="Arial"/>
          <w:sz w:val="22"/>
        </w:rPr>
        <w:t xml:space="preserve"> </w:t>
      </w:r>
      <w:r w:rsidRPr="00626787">
        <w:rPr>
          <w:rFonts w:cs="Arial"/>
          <w:sz w:val="22"/>
        </w:rPr>
        <w:t>submitted</w:t>
      </w:r>
      <w:proofErr w:type="gramEnd"/>
      <w:r w:rsidRPr="00626787">
        <w:rPr>
          <w:rFonts w:cs="Arial"/>
          <w:sz w:val="22"/>
        </w:rPr>
        <w:t xml:space="preserve"> to the President at least</w:t>
      </w:r>
      <w:r w:rsidR="00D55711" w:rsidRPr="00626787">
        <w:rPr>
          <w:rFonts w:cs="Arial"/>
          <w:sz w:val="22"/>
        </w:rPr>
        <w:t xml:space="preserve"> </w:t>
      </w:r>
      <w:r w:rsidRPr="00626787">
        <w:rPr>
          <w:rFonts w:cs="Arial"/>
          <w:sz w:val="22"/>
        </w:rPr>
        <w:t>two (2) days prior to the meeting.</w:t>
      </w:r>
    </w:p>
    <w:p w14:paraId="07120EF1" w14:textId="34161AC8" w:rsidR="00BA5CE1" w:rsidRPr="008F7176" w:rsidRDefault="00824BC1" w:rsidP="00B3732E">
      <w:pPr>
        <w:pStyle w:val="ListParagraph"/>
        <w:numPr>
          <w:ilvl w:val="0"/>
          <w:numId w:val="25"/>
        </w:numPr>
        <w:spacing w:before="140"/>
        <w:rPr>
          <w:rFonts w:cs="Arial"/>
          <w:sz w:val="22"/>
        </w:rPr>
      </w:pPr>
      <w:r w:rsidRPr="008F7176">
        <w:rPr>
          <w:rFonts w:cs="Arial"/>
          <w:sz w:val="22"/>
        </w:rPr>
        <w:t xml:space="preserve">CAB members </w:t>
      </w:r>
      <w:proofErr w:type="gramStart"/>
      <w:r w:rsidRPr="008F7176">
        <w:rPr>
          <w:rFonts w:cs="Arial"/>
          <w:sz w:val="22"/>
        </w:rPr>
        <w:t>are expected</w:t>
      </w:r>
      <w:proofErr w:type="gramEnd"/>
      <w:r w:rsidRPr="008F7176">
        <w:rPr>
          <w:rFonts w:cs="Arial"/>
          <w:sz w:val="22"/>
        </w:rPr>
        <w:t xml:space="preserve"> to attend all CAB meetings.  Two (2) consecutive unexcused absences from a scheduled </w:t>
      </w:r>
      <w:r w:rsidR="00BA5CE1" w:rsidRPr="008F7176">
        <w:rPr>
          <w:rFonts w:cs="Arial"/>
          <w:sz w:val="22"/>
        </w:rPr>
        <w:t>CAB</w:t>
      </w:r>
      <w:r w:rsidRPr="008F7176">
        <w:rPr>
          <w:rFonts w:cs="Arial"/>
          <w:sz w:val="22"/>
        </w:rPr>
        <w:t xml:space="preserve"> meeting shall constitute grounds for termination from the </w:t>
      </w:r>
      <w:r w:rsidR="00BA5CE1" w:rsidRPr="008F7176">
        <w:rPr>
          <w:rFonts w:cs="Arial"/>
          <w:sz w:val="22"/>
        </w:rPr>
        <w:t>CAB</w:t>
      </w:r>
      <w:r w:rsidRPr="008F7176">
        <w:rPr>
          <w:rFonts w:cs="Arial"/>
          <w:sz w:val="22"/>
        </w:rPr>
        <w:t xml:space="preserve">. </w:t>
      </w:r>
    </w:p>
    <w:p w14:paraId="64B89A43" w14:textId="16FCB981" w:rsidR="006C37CF" w:rsidRPr="00626787" w:rsidRDefault="006C37CF" w:rsidP="00626787">
      <w:pPr>
        <w:pStyle w:val="ListParagraph"/>
        <w:numPr>
          <w:ilvl w:val="0"/>
          <w:numId w:val="25"/>
        </w:numPr>
        <w:spacing w:before="140"/>
        <w:rPr>
          <w:rFonts w:cs="Arial"/>
          <w:sz w:val="22"/>
        </w:rPr>
      </w:pPr>
      <w:proofErr w:type="gramStart"/>
      <w:r w:rsidRPr="00626787">
        <w:rPr>
          <w:rFonts w:cs="Arial"/>
          <w:sz w:val="22"/>
        </w:rPr>
        <w:t>A majority of</w:t>
      </w:r>
      <w:proofErr w:type="gramEnd"/>
      <w:r w:rsidRPr="00626787">
        <w:rPr>
          <w:rFonts w:cs="Arial"/>
          <w:sz w:val="22"/>
        </w:rPr>
        <w:t xml:space="preserve"> those CAB members present at the meeting at which a quorum is present carries a vote</w:t>
      </w:r>
      <w:r w:rsidR="00D55711" w:rsidRPr="00626787">
        <w:rPr>
          <w:rFonts w:cs="Arial"/>
          <w:sz w:val="22"/>
        </w:rPr>
        <w:t xml:space="preserve"> </w:t>
      </w:r>
      <w:r w:rsidRPr="00626787">
        <w:rPr>
          <w:rFonts w:cs="Arial"/>
          <w:sz w:val="22"/>
        </w:rPr>
        <w:t>except in</w:t>
      </w:r>
      <w:r w:rsidR="00354597" w:rsidRPr="00626787">
        <w:rPr>
          <w:rFonts w:cs="Arial"/>
          <w:sz w:val="22"/>
        </w:rPr>
        <w:t xml:space="preserve"> </w:t>
      </w:r>
      <w:r w:rsidRPr="00626787">
        <w:rPr>
          <w:rFonts w:cs="Arial"/>
          <w:sz w:val="22"/>
        </w:rPr>
        <w:t>two cases:</w:t>
      </w:r>
    </w:p>
    <w:p w14:paraId="5D070CF7" w14:textId="66579549" w:rsidR="006C37CF" w:rsidRPr="00626787" w:rsidRDefault="006C37CF" w:rsidP="00626787">
      <w:pPr>
        <w:pStyle w:val="ListParagraph"/>
        <w:numPr>
          <w:ilvl w:val="0"/>
          <w:numId w:val="25"/>
        </w:numPr>
        <w:spacing w:before="140"/>
        <w:rPr>
          <w:rFonts w:cs="Arial"/>
          <w:sz w:val="22"/>
        </w:rPr>
      </w:pPr>
      <w:r w:rsidRPr="00626787">
        <w:rPr>
          <w:rFonts w:cs="Arial"/>
          <w:sz w:val="22"/>
        </w:rPr>
        <w:t xml:space="preserve">Any additions or temporary suspensions of </w:t>
      </w:r>
      <w:r w:rsidR="00FD4C31" w:rsidRPr="00626787">
        <w:rPr>
          <w:rFonts w:cs="Arial"/>
          <w:sz w:val="22"/>
        </w:rPr>
        <w:t>the</w:t>
      </w:r>
      <w:r w:rsidRPr="00626787">
        <w:rPr>
          <w:rFonts w:cs="Arial"/>
          <w:sz w:val="22"/>
        </w:rPr>
        <w:t xml:space="preserve"> </w:t>
      </w:r>
      <w:r w:rsidR="00FD4C31" w:rsidRPr="00626787">
        <w:rPr>
          <w:rFonts w:cs="Arial"/>
          <w:sz w:val="22"/>
        </w:rPr>
        <w:t>C</w:t>
      </w:r>
      <w:r w:rsidRPr="00626787">
        <w:rPr>
          <w:rFonts w:cs="Arial"/>
          <w:sz w:val="22"/>
        </w:rPr>
        <w:t>hapter’s Standing Rules for the duration of a meeting require a two-third</w:t>
      </w:r>
      <w:r w:rsidR="00FD4C31" w:rsidRPr="00626787">
        <w:rPr>
          <w:rFonts w:cs="Arial"/>
          <w:sz w:val="22"/>
        </w:rPr>
        <w:t>s</w:t>
      </w:r>
      <w:r w:rsidRPr="00626787">
        <w:rPr>
          <w:rFonts w:cs="Arial"/>
          <w:sz w:val="22"/>
        </w:rPr>
        <w:t xml:space="preserve"> majority of the quorum present.</w:t>
      </w:r>
    </w:p>
    <w:p w14:paraId="07C9B856" w14:textId="6C564C95" w:rsidR="006C37CF" w:rsidRPr="00626787" w:rsidRDefault="006C37CF" w:rsidP="00626787">
      <w:pPr>
        <w:pStyle w:val="ListParagraph"/>
        <w:numPr>
          <w:ilvl w:val="0"/>
          <w:numId w:val="25"/>
        </w:numPr>
        <w:spacing w:before="140"/>
        <w:rPr>
          <w:rFonts w:cs="Arial"/>
          <w:sz w:val="22"/>
        </w:rPr>
      </w:pPr>
      <w:r w:rsidRPr="00626787">
        <w:rPr>
          <w:rFonts w:cs="Arial"/>
          <w:sz w:val="22"/>
        </w:rPr>
        <w:t>Any creation of, appointment to, or dismissal of a CAB member requires a majority vote of all CAB members</w:t>
      </w:r>
      <w:r w:rsidR="00095FA1" w:rsidRPr="00626787">
        <w:rPr>
          <w:rFonts w:cs="Arial"/>
          <w:sz w:val="22"/>
        </w:rPr>
        <w:t xml:space="preserve"> - </w:t>
      </w:r>
      <w:r w:rsidRPr="00626787">
        <w:rPr>
          <w:rFonts w:cs="Arial"/>
          <w:sz w:val="22"/>
        </w:rPr>
        <w:t>not just a quorum present</w:t>
      </w:r>
      <w:r w:rsidR="00354597" w:rsidRPr="00626787">
        <w:rPr>
          <w:rFonts w:cs="Arial"/>
          <w:sz w:val="22"/>
        </w:rPr>
        <w:t>.</w:t>
      </w:r>
      <w:r w:rsidRPr="00626787">
        <w:rPr>
          <w:rFonts w:cs="Arial"/>
          <w:sz w:val="22"/>
        </w:rPr>
        <w:t xml:space="preserve">  </w:t>
      </w:r>
    </w:p>
    <w:p w14:paraId="264269BC" w14:textId="4E179A01" w:rsidR="00824BC1" w:rsidRPr="00626787" w:rsidRDefault="00824BC1" w:rsidP="00626787">
      <w:pPr>
        <w:pStyle w:val="ListParagraph"/>
        <w:numPr>
          <w:ilvl w:val="0"/>
          <w:numId w:val="25"/>
        </w:numPr>
        <w:spacing w:before="140"/>
        <w:rPr>
          <w:rFonts w:cs="Arial"/>
          <w:sz w:val="22"/>
        </w:rPr>
      </w:pPr>
      <w:proofErr w:type="gramStart"/>
      <w:r w:rsidRPr="00626787">
        <w:rPr>
          <w:rFonts w:cs="Arial"/>
          <w:sz w:val="22"/>
        </w:rPr>
        <w:t xml:space="preserve">Special meetings of the </w:t>
      </w:r>
      <w:r w:rsidR="006C37CF" w:rsidRPr="00626787">
        <w:rPr>
          <w:rFonts w:cs="Arial"/>
          <w:sz w:val="22"/>
        </w:rPr>
        <w:t>CAB</w:t>
      </w:r>
      <w:r w:rsidRPr="00626787">
        <w:rPr>
          <w:rFonts w:cs="Arial"/>
          <w:sz w:val="22"/>
        </w:rPr>
        <w:t xml:space="preserve"> may be called by the Chapter President</w:t>
      </w:r>
      <w:proofErr w:type="gramEnd"/>
      <w:r w:rsidRPr="00626787">
        <w:rPr>
          <w:rFonts w:cs="Arial"/>
          <w:sz w:val="22"/>
        </w:rPr>
        <w:t xml:space="preserve"> or at the request of at least two (2) </w:t>
      </w:r>
      <w:r w:rsidR="00354597" w:rsidRPr="00626787">
        <w:rPr>
          <w:rFonts w:cs="Arial"/>
          <w:sz w:val="22"/>
        </w:rPr>
        <w:tab/>
      </w:r>
      <w:r w:rsidR="006C37CF" w:rsidRPr="00626787">
        <w:rPr>
          <w:rFonts w:cs="Arial"/>
          <w:sz w:val="22"/>
        </w:rPr>
        <w:t>CAB members.  The Chapter President will be responsible for scheduling the meeting and adhering to the guidelines</w:t>
      </w:r>
      <w:r w:rsidR="00354597" w:rsidRPr="00626787">
        <w:rPr>
          <w:rFonts w:cs="Arial"/>
          <w:sz w:val="22"/>
        </w:rPr>
        <w:t xml:space="preserve"> </w:t>
      </w:r>
      <w:r w:rsidR="006C37CF" w:rsidRPr="00626787">
        <w:rPr>
          <w:rFonts w:cs="Arial"/>
          <w:sz w:val="22"/>
        </w:rPr>
        <w:t>regarding establishing an agenda outline in these Standing Rules.</w:t>
      </w:r>
      <w:r w:rsidR="00F86E7C" w:rsidRPr="00626787">
        <w:rPr>
          <w:rFonts w:cs="Arial"/>
          <w:sz w:val="22"/>
        </w:rPr>
        <w:t xml:space="preserve">  Special meetings of the CAB shall </w:t>
      </w:r>
      <w:proofErr w:type="gramStart"/>
      <w:r w:rsidR="00F86E7C" w:rsidRPr="00626787">
        <w:rPr>
          <w:rFonts w:cs="Arial"/>
          <w:sz w:val="22"/>
        </w:rPr>
        <w:t>be</w:t>
      </w:r>
      <w:r w:rsidR="00354597" w:rsidRPr="00626787">
        <w:rPr>
          <w:rFonts w:cs="Arial"/>
          <w:sz w:val="22"/>
        </w:rPr>
        <w:t xml:space="preserve"> </w:t>
      </w:r>
      <w:r w:rsidR="00F86E7C" w:rsidRPr="00626787">
        <w:rPr>
          <w:rFonts w:cs="Arial"/>
          <w:sz w:val="22"/>
        </w:rPr>
        <w:t>restricted</w:t>
      </w:r>
      <w:proofErr w:type="gramEnd"/>
      <w:r w:rsidR="00F86E7C" w:rsidRPr="00626787">
        <w:rPr>
          <w:rFonts w:cs="Arial"/>
          <w:sz w:val="22"/>
        </w:rPr>
        <w:t xml:space="preserve"> to CAB members only.</w:t>
      </w:r>
    </w:p>
    <w:p w14:paraId="6E2F610E" w14:textId="12DC6618" w:rsidR="00F86E7C" w:rsidRPr="00626787" w:rsidRDefault="00F86E7C" w:rsidP="00626787">
      <w:pPr>
        <w:pStyle w:val="ListParagraph"/>
        <w:numPr>
          <w:ilvl w:val="0"/>
          <w:numId w:val="25"/>
        </w:numPr>
        <w:spacing w:before="140"/>
        <w:rPr>
          <w:rFonts w:cs="Arial"/>
          <w:sz w:val="22"/>
        </w:rPr>
      </w:pPr>
      <w:r w:rsidRPr="00626787">
        <w:rPr>
          <w:rFonts w:cs="Arial"/>
          <w:sz w:val="22"/>
        </w:rPr>
        <w:t>Chapter members may attend the quarterly CAB meetings and shall notify the Chapter President of their plan</w:t>
      </w:r>
      <w:r w:rsidR="00354597" w:rsidRPr="00626787">
        <w:rPr>
          <w:rFonts w:cs="Arial"/>
          <w:sz w:val="22"/>
        </w:rPr>
        <w:t xml:space="preserve"> </w:t>
      </w:r>
      <w:r w:rsidRPr="00626787">
        <w:rPr>
          <w:rFonts w:cs="Arial"/>
          <w:sz w:val="22"/>
        </w:rPr>
        <w:t>to attend in advance of the meeting.  Chapter members may address the CAB during the meeting. Chapter</w:t>
      </w:r>
      <w:r w:rsidR="00354597" w:rsidRPr="00626787">
        <w:rPr>
          <w:rFonts w:cs="Arial"/>
          <w:sz w:val="22"/>
        </w:rPr>
        <w:t xml:space="preserve"> </w:t>
      </w:r>
      <w:r w:rsidRPr="00626787">
        <w:rPr>
          <w:rFonts w:cs="Arial"/>
          <w:sz w:val="22"/>
        </w:rPr>
        <w:t>members may not vote</w:t>
      </w:r>
      <w:r w:rsidR="00095FA1" w:rsidRPr="00626787">
        <w:rPr>
          <w:rFonts w:cs="Arial"/>
          <w:sz w:val="22"/>
        </w:rPr>
        <w:t xml:space="preserve"> </w:t>
      </w:r>
      <w:r w:rsidRPr="00626787">
        <w:rPr>
          <w:rFonts w:cs="Arial"/>
          <w:sz w:val="22"/>
        </w:rPr>
        <w:t>during the quarterly CAB meetings.</w:t>
      </w:r>
    </w:p>
    <w:p w14:paraId="5B79F795" w14:textId="06362503" w:rsidR="00F26983" w:rsidRPr="008F7176" w:rsidRDefault="00F26983" w:rsidP="00C03B15">
      <w:pPr>
        <w:pStyle w:val="ListParagraph"/>
        <w:numPr>
          <w:ilvl w:val="0"/>
          <w:numId w:val="25"/>
        </w:numPr>
        <w:spacing w:before="140"/>
        <w:rPr>
          <w:rFonts w:cs="Arial"/>
          <w:sz w:val="22"/>
        </w:rPr>
      </w:pPr>
      <w:r w:rsidRPr="008F7176">
        <w:rPr>
          <w:rFonts w:cs="Arial"/>
          <w:sz w:val="22"/>
        </w:rPr>
        <w:t>The Chapter President shall preside at all CAB and Chapter meetings.  In the event the President is unable to preside at a meeting, the President shall appoint a CAB member to preside at the meeting in the following order of preference:</w:t>
      </w:r>
    </w:p>
    <w:p w14:paraId="579AC1B0" w14:textId="49B3CC60" w:rsidR="00F26983" w:rsidRPr="00354597" w:rsidRDefault="00F26983" w:rsidP="00F26983">
      <w:pPr>
        <w:pStyle w:val="ListParagraph"/>
        <w:numPr>
          <w:ilvl w:val="0"/>
          <w:numId w:val="17"/>
        </w:numPr>
        <w:rPr>
          <w:sz w:val="22"/>
        </w:rPr>
      </w:pPr>
      <w:r w:rsidRPr="00354597">
        <w:rPr>
          <w:sz w:val="22"/>
        </w:rPr>
        <w:t>Vice President/Membership</w:t>
      </w:r>
    </w:p>
    <w:p w14:paraId="11B46801" w14:textId="0A673006" w:rsidR="00F26983" w:rsidRPr="00354597" w:rsidRDefault="00F26983" w:rsidP="00F26983">
      <w:pPr>
        <w:pStyle w:val="ListParagraph"/>
        <w:numPr>
          <w:ilvl w:val="0"/>
          <w:numId w:val="17"/>
        </w:numPr>
        <w:rPr>
          <w:sz w:val="22"/>
        </w:rPr>
      </w:pPr>
      <w:r w:rsidRPr="00354597">
        <w:rPr>
          <w:sz w:val="22"/>
        </w:rPr>
        <w:t>Secretary</w:t>
      </w:r>
    </w:p>
    <w:p w14:paraId="33AA016A" w14:textId="6636A6ED" w:rsidR="00F26983" w:rsidRPr="00354597" w:rsidRDefault="00F26983" w:rsidP="00F26983">
      <w:pPr>
        <w:pStyle w:val="ListParagraph"/>
        <w:numPr>
          <w:ilvl w:val="0"/>
          <w:numId w:val="17"/>
        </w:numPr>
        <w:rPr>
          <w:sz w:val="22"/>
        </w:rPr>
      </w:pPr>
      <w:r w:rsidRPr="00354597">
        <w:rPr>
          <w:sz w:val="22"/>
        </w:rPr>
        <w:t>Treasurer</w:t>
      </w:r>
    </w:p>
    <w:p w14:paraId="552071D8" w14:textId="689E3D90" w:rsidR="00D42411" w:rsidRPr="00377B21" w:rsidRDefault="00D42411" w:rsidP="009B0727">
      <w:pPr>
        <w:spacing w:before="120" w:after="120"/>
        <w:rPr>
          <w:b/>
          <w:bCs/>
          <w:u w:val="single"/>
        </w:rPr>
      </w:pPr>
      <w:r w:rsidRPr="00377B21">
        <w:rPr>
          <w:b/>
          <w:bCs/>
          <w:u w:val="single"/>
        </w:rPr>
        <w:t>CHAPTER FINANCES</w:t>
      </w:r>
    </w:p>
    <w:p w14:paraId="7E7A293F" w14:textId="31F6F291" w:rsidR="00D42411" w:rsidRPr="001F6A1D" w:rsidRDefault="00D42411" w:rsidP="001F6A1D">
      <w:pPr>
        <w:pStyle w:val="ListParagraph"/>
        <w:numPr>
          <w:ilvl w:val="0"/>
          <w:numId w:val="26"/>
        </w:numPr>
        <w:spacing w:before="140"/>
        <w:rPr>
          <w:rFonts w:cs="Arial"/>
          <w:sz w:val="22"/>
        </w:rPr>
      </w:pPr>
      <w:r w:rsidRPr="001F6A1D">
        <w:rPr>
          <w:rFonts w:cs="Arial"/>
          <w:sz w:val="22"/>
        </w:rPr>
        <w:t>The C</w:t>
      </w:r>
      <w:r w:rsidR="00B5284F" w:rsidRPr="001F6A1D">
        <w:rPr>
          <w:rFonts w:cs="Arial"/>
          <w:sz w:val="22"/>
        </w:rPr>
        <w:t xml:space="preserve">AB </w:t>
      </w:r>
      <w:r w:rsidRPr="001F6A1D">
        <w:rPr>
          <w:rFonts w:cs="Arial"/>
          <w:sz w:val="22"/>
        </w:rPr>
        <w:t xml:space="preserve">shall </w:t>
      </w:r>
      <w:r w:rsidR="00B5284F" w:rsidRPr="001F6A1D">
        <w:rPr>
          <w:rFonts w:cs="Arial"/>
          <w:sz w:val="22"/>
        </w:rPr>
        <w:t>prudently manage</w:t>
      </w:r>
      <w:r w:rsidRPr="001F6A1D">
        <w:rPr>
          <w:rFonts w:cs="Arial"/>
          <w:sz w:val="22"/>
        </w:rPr>
        <w:t xml:space="preserve"> the finances of the</w:t>
      </w:r>
      <w:r w:rsidR="00B5284F" w:rsidRPr="001F6A1D">
        <w:rPr>
          <w:rFonts w:cs="Arial"/>
          <w:sz w:val="22"/>
        </w:rPr>
        <w:t xml:space="preserve"> </w:t>
      </w:r>
      <w:r w:rsidRPr="001F6A1D">
        <w:rPr>
          <w:rFonts w:cs="Arial"/>
          <w:sz w:val="22"/>
        </w:rPr>
        <w:t>Chapter</w:t>
      </w:r>
      <w:r w:rsidR="00B5284F" w:rsidRPr="001F6A1D">
        <w:rPr>
          <w:rFonts w:cs="Arial"/>
          <w:sz w:val="22"/>
        </w:rPr>
        <w:t xml:space="preserve"> in good faith and adhere to a fiscal year of January 1 – December 31.</w:t>
      </w:r>
      <w:r w:rsidRPr="001F6A1D">
        <w:rPr>
          <w:rFonts w:cs="Arial"/>
          <w:sz w:val="22"/>
        </w:rPr>
        <w:t xml:space="preserve"> </w:t>
      </w:r>
    </w:p>
    <w:p w14:paraId="58BC411C" w14:textId="045D6621" w:rsidR="00D42411" w:rsidRPr="001F6A1D" w:rsidRDefault="00D42411" w:rsidP="001F6A1D">
      <w:pPr>
        <w:pStyle w:val="ListParagraph"/>
        <w:numPr>
          <w:ilvl w:val="0"/>
          <w:numId w:val="26"/>
        </w:numPr>
        <w:spacing w:before="140"/>
        <w:rPr>
          <w:rFonts w:cs="Arial"/>
          <w:sz w:val="22"/>
        </w:rPr>
      </w:pPr>
      <w:r w:rsidRPr="001F6A1D">
        <w:rPr>
          <w:rFonts w:cs="Arial"/>
          <w:sz w:val="22"/>
        </w:rPr>
        <w:t xml:space="preserve">All </w:t>
      </w:r>
      <w:r w:rsidR="00B5284F" w:rsidRPr="001F6A1D">
        <w:rPr>
          <w:rFonts w:cs="Arial"/>
          <w:sz w:val="22"/>
        </w:rPr>
        <w:t xml:space="preserve">Chapter </w:t>
      </w:r>
      <w:r w:rsidRPr="001F6A1D">
        <w:rPr>
          <w:rFonts w:cs="Arial"/>
          <w:sz w:val="22"/>
        </w:rPr>
        <w:t xml:space="preserve">income, regardless of source, is available for </w:t>
      </w:r>
      <w:proofErr w:type="gramStart"/>
      <w:r w:rsidRPr="001F6A1D">
        <w:rPr>
          <w:rFonts w:cs="Arial"/>
          <w:sz w:val="22"/>
        </w:rPr>
        <w:t>general use</w:t>
      </w:r>
      <w:proofErr w:type="gramEnd"/>
      <w:r w:rsidRPr="001F6A1D">
        <w:rPr>
          <w:rFonts w:cs="Arial"/>
          <w:sz w:val="22"/>
        </w:rPr>
        <w:t xml:space="preserve"> unless solicited, donated o</w:t>
      </w:r>
      <w:r w:rsidR="00D55711" w:rsidRPr="001F6A1D">
        <w:rPr>
          <w:rFonts w:cs="Arial"/>
          <w:sz w:val="22"/>
        </w:rPr>
        <w:t xml:space="preserve">r </w:t>
      </w:r>
      <w:r w:rsidRPr="001F6A1D">
        <w:rPr>
          <w:rFonts w:cs="Arial"/>
          <w:sz w:val="22"/>
        </w:rPr>
        <w:t>designated</w:t>
      </w:r>
      <w:r w:rsidR="0027154C" w:rsidRPr="001F6A1D">
        <w:rPr>
          <w:rFonts w:cs="Arial"/>
          <w:sz w:val="22"/>
        </w:rPr>
        <w:t xml:space="preserve"> </w:t>
      </w:r>
      <w:r w:rsidRPr="001F6A1D">
        <w:rPr>
          <w:rFonts w:cs="Arial"/>
          <w:sz w:val="22"/>
        </w:rPr>
        <w:t>for a specific purpose.</w:t>
      </w:r>
    </w:p>
    <w:p w14:paraId="5A19C2D0" w14:textId="025D7C6F" w:rsidR="00F723C4" w:rsidRPr="001F6A1D" w:rsidRDefault="00F723C4" w:rsidP="002D3308">
      <w:pPr>
        <w:pStyle w:val="ListParagraph"/>
        <w:numPr>
          <w:ilvl w:val="0"/>
          <w:numId w:val="26"/>
        </w:numPr>
        <w:spacing w:before="140"/>
        <w:rPr>
          <w:rFonts w:cs="Arial"/>
          <w:sz w:val="22"/>
        </w:rPr>
      </w:pPr>
      <w:r w:rsidRPr="001F6A1D">
        <w:rPr>
          <w:rFonts w:cs="Arial"/>
          <w:sz w:val="22"/>
        </w:rPr>
        <w:t>The Chapter Treasurer and Chapter President shall comply with ASG guidelines for submitting</w:t>
      </w:r>
      <w:r w:rsidR="00D55711" w:rsidRPr="001F6A1D">
        <w:rPr>
          <w:rFonts w:cs="Arial"/>
          <w:sz w:val="22"/>
        </w:rPr>
        <w:t xml:space="preserve"> </w:t>
      </w:r>
      <w:r w:rsidRPr="001F6A1D">
        <w:rPr>
          <w:rFonts w:cs="Arial"/>
          <w:sz w:val="22"/>
        </w:rPr>
        <w:t>forms for banking, financial reporting, and taxes to ASG’s national headquarters</w:t>
      </w:r>
      <w:r w:rsidR="0027154C" w:rsidRPr="001F6A1D">
        <w:rPr>
          <w:rFonts w:cs="Arial"/>
          <w:sz w:val="22"/>
        </w:rPr>
        <w:t>.</w:t>
      </w:r>
      <w:r w:rsidRPr="001F6A1D">
        <w:rPr>
          <w:rFonts w:cs="Arial"/>
          <w:sz w:val="22"/>
        </w:rPr>
        <w:t xml:space="preserve"> </w:t>
      </w:r>
    </w:p>
    <w:p w14:paraId="225C2107" w14:textId="1BB342B1" w:rsidR="00D42411" w:rsidRPr="001F6A1D" w:rsidRDefault="00D42411" w:rsidP="00C20B30">
      <w:pPr>
        <w:pStyle w:val="ListParagraph"/>
        <w:spacing w:after="120"/>
        <w:ind w:left="0"/>
        <w:rPr>
          <w:rFonts w:cs="Times New Roman"/>
          <w:b/>
          <w:sz w:val="22"/>
        </w:rPr>
      </w:pPr>
      <w:r w:rsidRPr="001F6A1D">
        <w:rPr>
          <w:rFonts w:cs="Times New Roman"/>
          <w:b/>
          <w:sz w:val="22"/>
        </w:rPr>
        <w:t>Budget</w:t>
      </w:r>
      <w:r w:rsidR="00B5284F" w:rsidRPr="001F6A1D">
        <w:rPr>
          <w:rFonts w:cs="Times New Roman"/>
          <w:b/>
          <w:sz w:val="22"/>
        </w:rPr>
        <w:t xml:space="preserve"> Management</w:t>
      </w:r>
    </w:p>
    <w:p w14:paraId="436BC2CA" w14:textId="4E32F5AD" w:rsidR="00D42411" w:rsidRPr="00540228" w:rsidRDefault="00D42411" w:rsidP="001F6A1D">
      <w:pPr>
        <w:pStyle w:val="BodyTextIndent"/>
        <w:numPr>
          <w:ilvl w:val="0"/>
          <w:numId w:val="28"/>
        </w:numPr>
        <w:rPr>
          <w:rFonts w:ascii="Times New Roman" w:hAnsi="Times New Roman" w:cs="Times New Roman"/>
          <w:sz w:val="22"/>
          <w:szCs w:val="22"/>
        </w:rPr>
      </w:pPr>
      <w:r w:rsidRPr="00540228">
        <w:rPr>
          <w:rFonts w:ascii="Times New Roman" w:hAnsi="Times New Roman" w:cs="Times New Roman"/>
          <w:sz w:val="22"/>
          <w:szCs w:val="22"/>
        </w:rPr>
        <w:t xml:space="preserve">The Chapter budget shall reflect a realistic calculation of anticipated income and expenses and shall reflect the goals of the Chapter.  The </w:t>
      </w:r>
      <w:r w:rsidR="00B5284F" w:rsidRPr="00540228">
        <w:rPr>
          <w:rFonts w:ascii="Times New Roman" w:hAnsi="Times New Roman" w:cs="Times New Roman"/>
          <w:sz w:val="22"/>
          <w:szCs w:val="22"/>
        </w:rPr>
        <w:t>CAB shall</w:t>
      </w:r>
      <w:r w:rsidRPr="00540228">
        <w:rPr>
          <w:rFonts w:ascii="Times New Roman" w:hAnsi="Times New Roman" w:cs="Times New Roman"/>
          <w:sz w:val="22"/>
          <w:szCs w:val="22"/>
        </w:rPr>
        <w:t xml:space="preserve"> manage income and expenses within the budget. </w:t>
      </w:r>
    </w:p>
    <w:p w14:paraId="57D7DE2C" w14:textId="0B89056A" w:rsidR="00B11386" w:rsidRPr="00540228" w:rsidRDefault="00D42411" w:rsidP="001F6A1D">
      <w:pPr>
        <w:pStyle w:val="BodyTextIndent"/>
        <w:numPr>
          <w:ilvl w:val="0"/>
          <w:numId w:val="28"/>
        </w:numPr>
        <w:rPr>
          <w:rFonts w:ascii="Times New Roman" w:hAnsi="Times New Roman" w:cs="Times New Roman"/>
          <w:sz w:val="22"/>
          <w:szCs w:val="22"/>
        </w:rPr>
      </w:pPr>
      <w:r w:rsidRPr="00540228">
        <w:rPr>
          <w:rFonts w:ascii="Times New Roman" w:hAnsi="Times New Roman" w:cs="Times New Roman"/>
          <w:sz w:val="22"/>
          <w:szCs w:val="22"/>
        </w:rPr>
        <w:t xml:space="preserve">The budget shall include the expenses for the </w:t>
      </w:r>
      <w:r w:rsidR="003E224E" w:rsidRPr="00540228">
        <w:rPr>
          <w:rFonts w:ascii="Times New Roman" w:hAnsi="Times New Roman" w:cs="Times New Roman"/>
          <w:sz w:val="22"/>
          <w:szCs w:val="22"/>
        </w:rPr>
        <w:t xml:space="preserve">Chapter </w:t>
      </w:r>
      <w:r w:rsidRPr="00540228">
        <w:rPr>
          <w:rFonts w:ascii="Times New Roman" w:hAnsi="Times New Roman" w:cs="Times New Roman"/>
          <w:sz w:val="22"/>
          <w:szCs w:val="22"/>
        </w:rPr>
        <w:t xml:space="preserve">President or designated representative to attend the annual ASG conference and Region 3 </w:t>
      </w:r>
      <w:r w:rsidR="00B11386" w:rsidRPr="00540228">
        <w:rPr>
          <w:rFonts w:ascii="Times New Roman" w:hAnsi="Times New Roman" w:cs="Times New Roman"/>
          <w:sz w:val="22"/>
          <w:szCs w:val="22"/>
        </w:rPr>
        <w:t>meeting if</w:t>
      </w:r>
      <w:r w:rsidRPr="00540228">
        <w:rPr>
          <w:rFonts w:ascii="Times New Roman" w:hAnsi="Times New Roman" w:cs="Times New Roman"/>
          <w:sz w:val="22"/>
          <w:szCs w:val="22"/>
        </w:rPr>
        <w:t xml:space="preserve"> sufficient funds are available as determined by the CAB.</w:t>
      </w:r>
      <w:r w:rsidR="00A67D20" w:rsidRPr="00540228">
        <w:rPr>
          <w:rFonts w:ascii="Times New Roman" w:hAnsi="Times New Roman" w:cs="Times New Roman"/>
          <w:sz w:val="22"/>
          <w:szCs w:val="22"/>
        </w:rPr>
        <w:t xml:space="preserve">  The following expenses incurred by the Chapter President while attending these meeting</w:t>
      </w:r>
      <w:r w:rsidR="00095FA1" w:rsidRPr="00540228">
        <w:rPr>
          <w:rFonts w:ascii="Times New Roman" w:hAnsi="Times New Roman" w:cs="Times New Roman"/>
          <w:sz w:val="22"/>
          <w:szCs w:val="22"/>
        </w:rPr>
        <w:t>s</w:t>
      </w:r>
      <w:r w:rsidR="00A67D20" w:rsidRPr="00540228">
        <w:rPr>
          <w:rFonts w:ascii="Times New Roman" w:hAnsi="Times New Roman" w:cs="Times New Roman"/>
          <w:sz w:val="22"/>
          <w:szCs w:val="22"/>
        </w:rPr>
        <w:t xml:space="preserve"> are </w:t>
      </w:r>
      <w:r w:rsidR="00B11386" w:rsidRPr="00540228">
        <w:rPr>
          <w:rFonts w:ascii="Times New Roman" w:hAnsi="Times New Roman" w:cs="Times New Roman"/>
          <w:sz w:val="22"/>
          <w:szCs w:val="22"/>
        </w:rPr>
        <w:t>reimbursable</w:t>
      </w:r>
      <w:r w:rsidR="00A67D20" w:rsidRPr="00540228">
        <w:rPr>
          <w:rFonts w:ascii="Times New Roman" w:hAnsi="Times New Roman" w:cs="Times New Roman"/>
          <w:sz w:val="22"/>
          <w:szCs w:val="22"/>
        </w:rPr>
        <w:t>:</w:t>
      </w:r>
      <w:r w:rsidR="00B11386" w:rsidRPr="00540228">
        <w:rPr>
          <w:rFonts w:ascii="Times New Roman" w:hAnsi="Times New Roman" w:cs="Times New Roman"/>
          <w:sz w:val="22"/>
          <w:szCs w:val="22"/>
        </w:rPr>
        <w:t xml:space="preserve"> </w:t>
      </w:r>
    </w:p>
    <w:p w14:paraId="081C0B86" w14:textId="6A084B96" w:rsidR="00087E03" w:rsidRPr="00540228" w:rsidRDefault="00087E03" w:rsidP="005422DC">
      <w:pPr>
        <w:pStyle w:val="BodyTextIndent"/>
        <w:numPr>
          <w:ilvl w:val="1"/>
          <w:numId w:val="28"/>
        </w:numPr>
        <w:ind w:left="1080"/>
        <w:rPr>
          <w:rFonts w:ascii="Times New Roman" w:hAnsi="Times New Roman" w:cs="Times New Roman"/>
          <w:sz w:val="22"/>
          <w:szCs w:val="22"/>
        </w:rPr>
      </w:pPr>
      <w:r w:rsidRPr="00540228">
        <w:rPr>
          <w:rFonts w:ascii="Times New Roman" w:hAnsi="Times New Roman" w:cs="Times New Roman"/>
          <w:sz w:val="22"/>
          <w:szCs w:val="22"/>
        </w:rPr>
        <w:t>T</w:t>
      </w:r>
      <w:r w:rsidR="00B11386" w:rsidRPr="00540228">
        <w:rPr>
          <w:rFonts w:ascii="Times New Roman" w:hAnsi="Times New Roman" w:cs="Times New Roman"/>
          <w:sz w:val="22"/>
          <w:szCs w:val="22"/>
        </w:rPr>
        <w:t>ransportation</w:t>
      </w:r>
    </w:p>
    <w:p w14:paraId="0A280709" w14:textId="0E37084A" w:rsidR="00087E03" w:rsidRPr="00540228" w:rsidRDefault="00087E03" w:rsidP="005422DC">
      <w:pPr>
        <w:pStyle w:val="BodyTextIndent"/>
        <w:numPr>
          <w:ilvl w:val="1"/>
          <w:numId w:val="28"/>
        </w:numPr>
        <w:ind w:left="1080"/>
        <w:rPr>
          <w:rFonts w:ascii="Times New Roman" w:hAnsi="Times New Roman" w:cs="Times New Roman"/>
          <w:sz w:val="22"/>
          <w:szCs w:val="22"/>
        </w:rPr>
      </w:pPr>
      <w:r w:rsidRPr="00540228">
        <w:rPr>
          <w:rFonts w:ascii="Times New Roman" w:hAnsi="Times New Roman" w:cs="Times New Roman"/>
          <w:sz w:val="22"/>
          <w:szCs w:val="22"/>
        </w:rPr>
        <w:t>A</w:t>
      </w:r>
      <w:r w:rsidR="00B11386" w:rsidRPr="00540228">
        <w:rPr>
          <w:rFonts w:ascii="Times New Roman" w:hAnsi="Times New Roman" w:cs="Times New Roman"/>
          <w:sz w:val="22"/>
          <w:szCs w:val="22"/>
        </w:rPr>
        <w:t xml:space="preserve"> shared room</w:t>
      </w:r>
    </w:p>
    <w:p w14:paraId="20286353" w14:textId="14DBFC9A" w:rsidR="00B11386" w:rsidRPr="005422DC" w:rsidRDefault="00087E03" w:rsidP="005977B2">
      <w:pPr>
        <w:pStyle w:val="BodyTextIndent"/>
        <w:numPr>
          <w:ilvl w:val="1"/>
          <w:numId w:val="28"/>
        </w:numPr>
        <w:ind w:left="1080"/>
        <w:rPr>
          <w:rFonts w:ascii="Times New Roman" w:hAnsi="Times New Roman" w:cs="Times New Roman"/>
          <w:sz w:val="22"/>
          <w:szCs w:val="22"/>
        </w:rPr>
      </w:pPr>
      <w:r w:rsidRPr="005422DC">
        <w:rPr>
          <w:rFonts w:ascii="Times New Roman" w:hAnsi="Times New Roman" w:cs="Times New Roman"/>
          <w:sz w:val="22"/>
          <w:szCs w:val="22"/>
        </w:rPr>
        <w:t>M</w:t>
      </w:r>
      <w:r w:rsidR="00B11386" w:rsidRPr="005422DC">
        <w:rPr>
          <w:rFonts w:ascii="Times New Roman" w:hAnsi="Times New Roman" w:cs="Times New Roman"/>
          <w:sz w:val="22"/>
          <w:szCs w:val="22"/>
        </w:rPr>
        <w:t>eals and</w:t>
      </w:r>
      <w:r w:rsidR="005422DC">
        <w:rPr>
          <w:rFonts w:ascii="Times New Roman" w:hAnsi="Times New Roman" w:cs="Times New Roman"/>
          <w:sz w:val="22"/>
          <w:szCs w:val="22"/>
        </w:rPr>
        <w:t xml:space="preserve"> t</w:t>
      </w:r>
      <w:r w:rsidR="00B11386" w:rsidRPr="005422DC">
        <w:rPr>
          <w:rFonts w:ascii="Times New Roman" w:hAnsi="Times New Roman" w:cs="Times New Roman"/>
          <w:sz w:val="22"/>
          <w:szCs w:val="22"/>
        </w:rPr>
        <w:t>ips during the convention</w:t>
      </w:r>
    </w:p>
    <w:p w14:paraId="04D8F5CA" w14:textId="3714A2BF" w:rsidR="00A67D20" w:rsidRPr="00540228" w:rsidRDefault="00B11386" w:rsidP="005422DC">
      <w:pPr>
        <w:pStyle w:val="BodyTextIndent"/>
        <w:numPr>
          <w:ilvl w:val="1"/>
          <w:numId w:val="28"/>
        </w:numPr>
        <w:ind w:left="1080"/>
        <w:rPr>
          <w:rFonts w:ascii="Times New Roman" w:hAnsi="Times New Roman" w:cs="Times New Roman"/>
          <w:sz w:val="22"/>
          <w:szCs w:val="22"/>
        </w:rPr>
      </w:pPr>
      <w:r w:rsidRPr="00540228">
        <w:rPr>
          <w:rFonts w:ascii="Times New Roman" w:hAnsi="Times New Roman" w:cs="Times New Roman"/>
          <w:sz w:val="22"/>
          <w:szCs w:val="22"/>
        </w:rPr>
        <w:t xml:space="preserve">The Chapter President </w:t>
      </w:r>
      <w:r w:rsidR="00095FA1" w:rsidRPr="00540228">
        <w:rPr>
          <w:rFonts w:ascii="Times New Roman" w:hAnsi="Times New Roman" w:cs="Times New Roman"/>
          <w:sz w:val="22"/>
          <w:szCs w:val="22"/>
        </w:rPr>
        <w:t xml:space="preserve">or designated representative </w:t>
      </w:r>
      <w:r w:rsidRPr="00540228">
        <w:rPr>
          <w:rFonts w:ascii="Times New Roman" w:hAnsi="Times New Roman" w:cs="Times New Roman"/>
          <w:sz w:val="22"/>
          <w:szCs w:val="22"/>
        </w:rPr>
        <w:t>shall submit an expense report, with receipts, to the Chapter Treasurer for reimbursement at the meeting directly following the National Conference.</w:t>
      </w:r>
    </w:p>
    <w:p w14:paraId="2DB456F9" w14:textId="53ABDA02" w:rsidR="008269E6" w:rsidRPr="00540228" w:rsidRDefault="008269E6" w:rsidP="008269E6">
      <w:pPr>
        <w:pStyle w:val="BodyTextIndent"/>
        <w:numPr>
          <w:ilvl w:val="0"/>
          <w:numId w:val="28"/>
        </w:numPr>
        <w:rPr>
          <w:rFonts w:ascii="Times New Roman" w:hAnsi="Times New Roman" w:cs="Times New Roman"/>
          <w:sz w:val="22"/>
          <w:szCs w:val="22"/>
        </w:rPr>
      </w:pPr>
      <w:r w:rsidRPr="00540228">
        <w:rPr>
          <w:rFonts w:ascii="Times New Roman" w:hAnsi="Times New Roman" w:cs="Times New Roman"/>
          <w:sz w:val="22"/>
        </w:rPr>
        <w:t>By October of each year, each CAB member shall submit to the Chapter Treasurer, a budget for their position/committee for the following year.</w:t>
      </w:r>
    </w:p>
    <w:p w14:paraId="7FC359A0" w14:textId="3BA08A14" w:rsidR="00D42411" w:rsidRPr="00540228" w:rsidRDefault="00D42411" w:rsidP="005A5A25">
      <w:pPr>
        <w:pStyle w:val="BodyTextIndent"/>
        <w:numPr>
          <w:ilvl w:val="0"/>
          <w:numId w:val="28"/>
        </w:numPr>
        <w:rPr>
          <w:rFonts w:ascii="Times New Roman" w:hAnsi="Times New Roman" w:cs="Times New Roman"/>
          <w:sz w:val="22"/>
        </w:rPr>
      </w:pPr>
      <w:r w:rsidRPr="00540228">
        <w:rPr>
          <w:rFonts w:ascii="Times New Roman" w:hAnsi="Times New Roman" w:cs="Times New Roman"/>
          <w:sz w:val="22"/>
        </w:rPr>
        <w:lastRenderedPageBreak/>
        <w:t xml:space="preserve">By the end of each year, the </w:t>
      </w:r>
      <w:r w:rsidR="003E224E" w:rsidRPr="00540228">
        <w:rPr>
          <w:rFonts w:ascii="Times New Roman" w:hAnsi="Times New Roman" w:cs="Times New Roman"/>
          <w:sz w:val="22"/>
        </w:rPr>
        <w:t xml:space="preserve">Chapter </w:t>
      </w:r>
      <w:r w:rsidRPr="00540228">
        <w:rPr>
          <w:rFonts w:ascii="Times New Roman" w:hAnsi="Times New Roman" w:cs="Times New Roman"/>
          <w:sz w:val="22"/>
        </w:rPr>
        <w:t xml:space="preserve">Treasurer will submit a Chapter budget to the CAB for review and approval.  </w:t>
      </w:r>
    </w:p>
    <w:p w14:paraId="61FCBAD1" w14:textId="2109FC91" w:rsidR="00D42411" w:rsidRPr="00540228" w:rsidRDefault="00D42411" w:rsidP="005A5A25">
      <w:pPr>
        <w:pStyle w:val="BodyTextIndent"/>
        <w:numPr>
          <w:ilvl w:val="0"/>
          <w:numId w:val="28"/>
        </w:numPr>
        <w:rPr>
          <w:rFonts w:ascii="Times New Roman" w:hAnsi="Times New Roman" w:cs="Times New Roman"/>
          <w:sz w:val="22"/>
        </w:rPr>
      </w:pPr>
      <w:r w:rsidRPr="00540228">
        <w:rPr>
          <w:rFonts w:ascii="Times New Roman" w:hAnsi="Times New Roman" w:cs="Times New Roman"/>
          <w:sz w:val="22"/>
        </w:rPr>
        <w:t xml:space="preserve">The budget may </w:t>
      </w:r>
      <w:proofErr w:type="gramStart"/>
      <w:r w:rsidRPr="00540228">
        <w:rPr>
          <w:rFonts w:ascii="Times New Roman" w:hAnsi="Times New Roman" w:cs="Times New Roman"/>
          <w:sz w:val="22"/>
        </w:rPr>
        <w:t>be reviewed</w:t>
      </w:r>
      <w:proofErr w:type="gramEnd"/>
      <w:r w:rsidRPr="00540228">
        <w:rPr>
          <w:rFonts w:ascii="Times New Roman" w:hAnsi="Times New Roman" w:cs="Times New Roman"/>
          <w:sz w:val="22"/>
        </w:rPr>
        <w:t xml:space="preserve"> and adjusted by the CAB, if necessary, at any given time. </w:t>
      </w:r>
    </w:p>
    <w:p w14:paraId="558860A8" w14:textId="4A68F592" w:rsidR="00D42411" w:rsidRPr="00FC4661" w:rsidRDefault="00D42411" w:rsidP="005A5A25">
      <w:pPr>
        <w:pStyle w:val="ListParagraph"/>
        <w:spacing w:after="120"/>
        <w:ind w:left="0"/>
        <w:rPr>
          <w:rFonts w:cs="Times New Roman"/>
          <w:b/>
          <w:sz w:val="22"/>
        </w:rPr>
      </w:pPr>
      <w:r w:rsidRPr="00FC4661">
        <w:rPr>
          <w:rFonts w:cs="Times New Roman"/>
          <w:b/>
          <w:sz w:val="22"/>
        </w:rPr>
        <w:t>Expenses</w:t>
      </w:r>
      <w:r w:rsidR="003E224E" w:rsidRPr="00FC4661">
        <w:rPr>
          <w:rFonts w:cs="Times New Roman"/>
          <w:b/>
          <w:sz w:val="22"/>
        </w:rPr>
        <w:t xml:space="preserve"> and Reimbursement</w:t>
      </w:r>
    </w:p>
    <w:p w14:paraId="6BF0E871" w14:textId="0A782668" w:rsidR="00D42411" w:rsidRPr="00540228" w:rsidRDefault="00D42411" w:rsidP="005A5A25">
      <w:pPr>
        <w:pStyle w:val="BodyTextIndent"/>
        <w:numPr>
          <w:ilvl w:val="0"/>
          <w:numId w:val="30"/>
        </w:numPr>
        <w:rPr>
          <w:rFonts w:ascii="Times New Roman" w:hAnsi="Times New Roman" w:cs="Times New Roman"/>
          <w:sz w:val="22"/>
        </w:rPr>
      </w:pPr>
      <w:r w:rsidRPr="00540228">
        <w:rPr>
          <w:rFonts w:ascii="Times New Roman" w:hAnsi="Times New Roman" w:cs="Times New Roman"/>
          <w:sz w:val="22"/>
        </w:rPr>
        <w:t xml:space="preserve">Each </w:t>
      </w:r>
      <w:r w:rsidR="003E224E" w:rsidRPr="00540228">
        <w:rPr>
          <w:rFonts w:ascii="Times New Roman" w:hAnsi="Times New Roman" w:cs="Times New Roman"/>
          <w:sz w:val="22"/>
        </w:rPr>
        <w:t>CAB member</w:t>
      </w:r>
      <w:r w:rsidRPr="00540228">
        <w:rPr>
          <w:rFonts w:ascii="Times New Roman" w:hAnsi="Times New Roman" w:cs="Times New Roman"/>
          <w:sz w:val="22"/>
        </w:rPr>
        <w:t xml:space="preserve"> shall submit expense reports with receipts to the Chapter Treasurer for all approved expenditures incurred while performing their duties </w:t>
      </w:r>
      <w:r w:rsidR="00A67D20" w:rsidRPr="00540228">
        <w:rPr>
          <w:rFonts w:ascii="Times New Roman" w:hAnsi="Times New Roman" w:cs="Times New Roman"/>
          <w:sz w:val="22"/>
        </w:rPr>
        <w:t>as a CAB</w:t>
      </w:r>
      <w:r w:rsidRPr="00540228">
        <w:rPr>
          <w:rFonts w:ascii="Times New Roman" w:hAnsi="Times New Roman" w:cs="Times New Roman"/>
          <w:sz w:val="22"/>
        </w:rPr>
        <w:t xml:space="preserve"> member.  </w:t>
      </w:r>
      <w:r w:rsidR="00A37FC5" w:rsidRPr="00540228">
        <w:rPr>
          <w:rFonts w:ascii="Times New Roman" w:hAnsi="Times New Roman" w:cs="Times New Roman"/>
          <w:sz w:val="22"/>
        </w:rPr>
        <w:t xml:space="preserve">CAB members are to use the approved ASG expense form found under the Leadership Section at www.asg.org.  </w:t>
      </w:r>
      <w:r w:rsidRPr="00540228">
        <w:rPr>
          <w:rFonts w:ascii="Times New Roman" w:hAnsi="Times New Roman" w:cs="Times New Roman"/>
          <w:sz w:val="22"/>
        </w:rPr>
        <w:t xml:space="preserve">Expense reports should </w:t>
      </w:r>
      <w:proofErr w:type="gramStart"/>
      <w:r w:rsidRPr="00540228">
        <w:rPr>
          <w:rFonts w:ascii="Times New Roman" w:hAnsi="Times New Roman" w:cs="Times New Roman"/>
          <w:sz w:val="22"/>
        </w:rPr>
        <w:t>be submitted</w:t>
      </w:r>
      <w:proofErr w:type="gramEnd"/>
      <w:r w:rsidRPr="00540228">
        <w:rPr>
          <w:rFonts w:ascii="Times New Roman" w:hAnsi="Times New Roman" w:cs="Times New Roman"/>
          <w:sz w:val="22"/>
        </w:rPr>
        <w:t xml:space="preserve"> within 30 days after the incurred expense, unless previously approved by the </w:t>
      </w:r>
      <w:r w:rsidR="00A67D20" w:rsidRPr="00540228">
        <w:rPr>
          <w:rFonts w:ascii="Times New Roman" w:hAnsi="Times New Roman" w:cs="Times New Roman"/>
          <w:sz w:val="22"/>
        </w:rPr>
        <w:t xml:space="preserve">Chapter </w:t>
      </w:r>
      <w:r w:rsidRPr="00540228">
        <w:rPr>
          <w:rFonts w:ascii="Times New Roman" w:hAnsi="Times New Roman" w:cs="Times New Roman"/>
          <w:sz w:val="22"/>
        </w:rPr>
        <w:t xml:space="preserve">Treasurer.  </w:t>
      </w:r>
      <w:r w:rsidR="00A67D20" w:rsidRPr="00540228">
        <w:rPr>
          <w:rFonts w:ascii="Times New Roman" w:hAnsi="Times New Roman" w:cs="Times New Roman"/>
          <w:sz w:val="22"/>
        </w:rPr>
        <w:t>The following</w:t>
      </w:r>
      <w:r w:rsidR="00B11386" w:rsidRPr="00540228">
        <w:rPr>
          <w:rFonts w:ascii="Times New Roman" w:hAnsi="Times New Roman" w:cs="Times New Roman"/>
          <w:sz w:val="22"/>
        </w:rPr>
        <w:t xml:space="preserve"> are allowable expenses:</w:t>
      </w:r>
    </w:p>
    <w:p w14:paraId="5E32C8A9" w14:textId="6867BE25" w:rsidR="00B11386" w:rsidRPr="00540228" w:rsidRDefault="00B11386" w:rsidP="00697F71">
      <w:pPr>
        <w:pStyle w:val="BodyTextIndent"/>
        <w:numPr>
          <w:ilvl w:val="0"/>
          <w:numId w:val="9"/>
        </w:numPr>
        <w:rPr>
          <w:rFonts w:ascii="Times New Roman" w:hAnsi="Times New Roman" w:cs="Times New Roman"/>
          <w:sz w:val="22"/>
          <w:szCs w:val="22"/>
        </w:rPr>
      </w:pPr>
      <w:r w:rsidRPr="0027154C">
        <w:rPr>
          <w:rFonts w:ascii="Times New Roman" w:hAnsi="Times New Roman" w:cs="Times New Roman"/>
          <w:sz w:val="22"/>
          <w:szCs w:val="22"/>
        </w:rPr>
        <w:t xml:space="preserve">Mileage and parking fees incurred while conducting ASG business such as visiting Chapter </w:t>
      </w:r>
      <w:r w:rsidRPr="00540228">
        <w:rPr>
          <w:rFonts w:ascii="Times New Roman" w:hAnsi="Times New Roman" w:cs="Times New Roman"/>
          <w:sz w:val="22"/>
          <w:szCs w:val="22"/>
        </w:rPr>
        <w:t xml:space="preserve">meetings, </w:t>
      </w:r>
    </w:p>
    <w:p w14:paraId="48326CA8" w14:textId="45E41938" w:rsidR="00B11386" w:rsidRPr="00540228" w:rsidRDefault="00B11386" w:rsidP="00697F71">
      <w:pPr>
        <w:pStyle w:val="ListParagraph"/>
        <w:numPr>
          <w:ilvl w:val="0"/>
          <w:numId w:val="9"/>
        </w:numPr>
        <w:rPr>
          <w:rFonts w:cs="Times New Roman"/>
          <w:sz w:val="22"/>
        </w:rPr>
      </w:pPr>
      <w:r w:rsidRPr="00540228">
        <w:rPr>
          <w:rFonts w:cs="Times New Roman"/>
          <w:sz w:val="22"/>
        </w:rPr>
        <w:t>Set-up of new member booths,</w:t>
      </w:r>
    </w:p>
    <w:p w14:paraId="1BEE39F4" w14:textId="0656F013" w:rsidR="00B11386" w:rsidRPr="00540228" w:rsidRDefault="00B11386" w:rsidP="00697F71">
      <w:pPr>
        <w:pStyle w:val="ListParagraph"/>
        <w:numPr>
          <w:ilvl w:val="0"/>
          <w:numId w:val="9"/>
        </w:numPr>
        <w:rPr>
          <w:rFonts w:cs="Times New Roman"/>
          <w:sz w:val="22"/>
        </w:rPr>
      </w:pPr>
      <w:r w:rsidRPr="00540228">
        <w:rPr>
          <w:rFonts w:cs="Times New Roman"/>
          <w:sz w:val="22"/>
        </w:rPr>
        <w:t xml:space="preserve">Meeting with retailers, </w:t>
      </w:r>
    </w:p>
    <w:p w14:paraId="6105CB05" w14:textId="7AA772FA" w:rsidR="00B11386" w:rsidRPr="00540228" w:rsidRDefault="00B11386" w:rsidP="00697F71">
      <w:pPr>
        <w:pStyle w:val="ListParagraph"/>
        <w:numPr>
          <w:ilvl w:val="0"/>
          <w:numId w:val="9"/>
        </w:numPr>
        <w:rPr>
          <w:rFonts w:cs="Times New Roman"/>
          <w:sz w:val="22"/>
        </w:rPr>
      </w:pPr>
      <w:r w:rsidRPr="00540228">
        <w:rPr>
          <w:rFonts w:cs="Times New Roman"/>
          <w:sz w:val="22"/>
        </w:rPr>
        <w:t xml:space="preserve">Seeking locations for events </w:t>
      </w:r>
    </w:p>
    <w:p w14:paraId="389ECF18" w14:textId="108631E0" w:rsidR="00B11386" w:rsidRPr="00FC4661" w:rsidRDefault="00B11386" w:rsidP="005A5A25">
      <w:pPr>
        <w:ind w:left="1080" w:hanging="360"/>
        <w:rPr>
          <w:rFonts w:cs="Times New Roman"/>
          <w:sz w:val="20"/>
          <w:szCs w:val="20"/>
        </w:rPr>
      </w:pPr>
      <w:r w:rsidRPr="00540228">
        <w:rPr>
          <w:rFonts w:cs="Times New Roman"/>
          <w:sz w:val="22"/>
        </w:rPr>
        <w:tab/>
        <w:t xml:space="preserve">(The above expenses </w:t>
      </w:r>
      <w:r w:rsidR="00616197" w:rsidRPr="00540228">
        <w:rPr>
          <w:rFonts w:cs="Times New Roman"/>
          <w:sz w:val="22"/>
        </w:rPr>
        <w:t xml:space="preserve">shall </w:t>
      </w:r>
      <w:proofErr w:type="gramStart"/>
      <w:r w:rsidR="00616197" w:rsidRPr="00540228">
        <w:rPr>
          <w:rFonts w:cs="Times New Roman"/>
          <w:sz w:val="22"/>
        </w:rPr>
        <w:t>be paid</w:t>
      </w:r>
      <w:proofErr w:type="gramEnd"/>
      <w:r w:rsidR="00616197" w:rsidRPr="00540228">
        <w:rPr>
          <w:rFonts w:cs="Times New Roman"/>
          <w:sz w:val="22"/>
        </w:rPr>
        <w:t xml:space="preserve"> when these trips cannot be made while conducting personal</w:t>
      </w:r>
      <w:r w:rsidR="00616197" w:rsidRPr="00FC4661">
        <w:rPr>
          <w:rFonts w:cs="Times New Roman"/>
          <w:sz w:val="20"/>
          <w:szCs w:val="20"/>
        </w:rPr>
        <w:t xml:space="preserve"> business or errands and must exceed ten (10) miles per trip.</w:t>
      </w:r>
      <w:r w:rsidR="00095FA1" w:rsidRPr="00FC4661">
        <w:rPr>
          <w:rFonts w:cs="Times New Roman"/>
          <w:sz w:val="20"/>
          <w:szCs w:val="20"/>
        </w:rPr>
        <w:t xml:space="preserve">  </w:t>
      </w:r>
      <w:r w:rsidR="00616197" w:rsidRPr="00FC4661">
        <w:rPr>
          <w:rFonts w:cs="Times New Roman"/>
          <w:sz w:val="20"/>
          <w:szCs w:val="20"/>
        </w:rPr>
        <w:t>The mileage rate for travel of a CAB member to and from an approved activity is per the Internal Revenue Service rates for charitable organizations for each given year).</w:t>
      </w:r>
    </w:p>
    <w:p w14:paraId="226FA39F" w14:textId="51D2FA04" w:rsidR="00B11386" w:rsidRPr="0027154C" w:rsidRDefault="00B11386" w:rsidP="005A5A25">
      <w:pPr>
        <w:pStyle w:val="BodyTextIndent"/>
        <w:numPr>
          <w:ilvl w:val="0"/>
          <w:numId w:val="9"/>
        </w:numPr>
        <w:rPr>
          <w:rFonts w:ascii="Times New Roman" w:hAnsi="Times New Roman" w:cs="Times New Roman"/>
          <w:sz w:val="22"/>
          <w:szCs w:val="22"/>
        </w:rPr>
      </w:pPr>
      <w:r w:rsidRPr="0027154C">
        <w:rPr>
          <w:rFonts w:ascii="Times New Roman" w:hAnsi="Times New Roman" w:cs="Times New Roman"/>
          <w:sz w:val="22"/>
          <w:szCs w:val="22"/>
        </w:rPr>
        <w:t>Postage for conducting ASG business</w:t>
      </w:r>
    </w:p>
    <w:p w14:paraId="2A07A40A" w14:textId="5C5C84FF" w:rsidR="00B11386" w:rsidRPr="005A5A25" w:rsidRDefault="00B11386" w:rsidP="005A5A25">
      <w:pPr>
        <w:pStyle w:val="BodyTextIndent"/>
        <w:numPr>
          <w:ilvl w:val="0"/>
          <w:numId w:val="9"/>
        </w:numPr>
        <w:rPr>
          <w:rFonts w:ascii="Times New Roman" w:hAnsi="Times New Roman" w:cs="Times New Roman"/>
          <w:sz w:val="22"/>
          <w:szCs w:val="22"/>
        </w:rPr>
      </w:pPr>
      <w:r w:rsidRPr="005A5A25">
        <w:rPr>
          <w:rFonts w:ascii="Times New Roman" w:hAnsi="Times New Roman" w:cs="Times New Roman"/>
          <w:sz w:val="22"/>
          <w:szCs w:val="22"/>
        </w:rPr>
        <w:t>Meals</w:t>
      </w:r>
      <w:r w:rsidR="00616197" w:rsidRPr="005A5A25">
        <w:rPr>
          <w:rFonts w:ascii="Times New Roman" w:hAnsi="Times New Roman" w:cs="Times New Roman"/>
          <w:sz w:val="22"/>
          <w:szCs w:val="22"/>
        </w:rPr>
        <w:t xml:space="preserve"> - </w:t>
      </w:r>
      <w:r w:rsidRPr="005A5A25">
        <w:rPr>
          <w:rFonts w:ascii="Times New Roman" w:hAnsi="Times New Roman" w:cs="Times New Roman"/>
          <w:sz w:val="22"/>
          <w:szCs w:val="22"/>
        </w:rPr>
        <w:t>There may be an occasion when an Officer or CAB member might be in a situation (such as checking the food at a proposed location for a special event</w:t>
      </w:r>
      <w:r w:rsidR="00697F71" w:rsidRPr="005A5A25">
        <w:rPr>
          <w:rFonts w:ascii="Times New Roman" w:hAnsi="Times New Roman" w:cs="Times New Roman"/>
          <w:sz w:val="22"/>
          <w:szCs w:val="22"/>
        </w:rPr>
        <w:t xml:space="preserve">) </w:t>
      </w:r>
      <w:r w:rsidRPr="005A5A25">
        <w:rPr>
          <w:rFonts w:ascii="Times New Roman" w:hAnsi="Times New Roman" w:cs="Times New Roman"/>
          <w:sz w:val="22"/>
          <w:szCs w:val="22"/>
        </w:rPr>
        <w:t>that they might need to purchase a meal</w:t>
      </w:r>
      <w:r w:rsidR="00FC4661" w:rsidRPr="005A5A25">
        <w:rPr>
          <w:rFonts w:ascii="Times New Roman" w:hAnsi="Times New Roman" w:cs="Times New Roman"/>
          <w:sz w:val="22"/>
          <w:szCs w:val="22"/>
        </w:rPr>
        <w:t>.</w:t>
      </w:r>
      <w:r w:rsidRPr="005A5A25">
        <w:rPr>
          <w:rFonts w:ascii="Times New Roman" w:hAnsi="Times New Roman" w:cs="Times New Roman"/>
          <w:sz w:val="22"/>
          <w:szCs w:val="22"/>
        </w:rPr>
        <w:tab/>
      </w:r>
    </w:p>
    <w:p w14:paraId="179424BF" w14:textId="050E3981" w:rsidR="00D42411" w:rsidRPr="00540228" w:rsidRDefault="00A67D20" w:rsidP="005A5A25">
      <w:pPr>
        <w:pStyle w:val="BodyTextIndent"/>
        <w:numPr>
          <w:ilvl w:val="0"/>
          <w:numId w:val="30"/>
        </w:numPr>
        <w:rPr>
          <w:rFonts w:ascii="Times New Roman" w:hAnsi="Times New Roman" w:cs="Times New Roman"/>
          <w:sz w:val="22"/>
        </w:rPr>
      </w:pPr>
      <w:r w:rsidRPr="00540228">
        <w:rPr>
          <w:rFonts w:ascii="Times New Roman" w:hAnsi="Times New Roman" w:cs="Times New Roman"/>
          <w:sz w:val="22"/>
        </w:rPr>
        <w:t>A CAB member who is a chairperson</w:t>
      </w:r>
      <w:r w:rsidR="00D42411" w:rsidRPr="00540228">
        <w:rPr>
          <w:rFonts w:ascii="Times New Roman" w:hAnsi="Times New Roman" w:cs="Times New Roman"/>
          <w:sz w:val="22"/>
        </w:rPr>
        <w:t xml:space="preserve"> of a committee </w:t>
      </w:r>
      <w:proofErr w:type="gramStart"/>
      <w:r w:rsidR="00D42411" w:rsidRPr="00540228">
        <w:rPr>
          <w:rFonts w:ascii="Times New Roman" w:hAnsi="Times New Roman" w:cs="Times New Roman"/>
          <w:sz w:val="22"/>
        </w:rPr>
        <w:t>is allowed to</w:t>
      </w:r>
      <w:proofErr w:type="gramEnd"/>
      <w:r w:rsidR="00D42411" w:rsidRPr="00540228">
        <w:rPr>
          <w:rFonts w:ascii="Times New Roman" w:hAnsi="Times New Roman" w:cs="Times New Roman"/>
          <w:sz w:val="22"/>
        </w:rPr>
        <w:t xml:space="preserve"> authorize expenditures, and/or be reimbursed, for items as approved in the budget. If an expense </w:t>
      </w:r>
      <w:proofErr w:type="gramStart"/>
      <w:r w:rsidR="00D42411" w:rsidRPr="00540228">
        <w:rPr>
          <w:rFonts w:ascii="Times New Roman" w:hAnsi="Times New Roman" w:cs="Times New Roman"/>
          <w:sz w:val="22"/>
        </w:rPr>
        <w:t>is expected</w:t>
      </w:r>
      <w:proofErr w:type="gramEnd"/>
      <w:r w:rsidR="00D42411" w:rsidRPr="00540228">
        <w:rPr>
          <w:rFonts w:ascii="Times New Roman" w:hAnsi="Times New Roman" w:cs="Times New Roman"/>
          <w:sz w:val="22"/>
        </w:rPr>
        <w:t xml:space="preserve"> to exceed the budgeted amount of the item, or was not part of the approved budget, the </w:t>
      </w:r>
      <w:r w:rsidRPr="00540228">
        <w:rPr>
          <w:rFonts w:ascii="Times New Roman" w:hAnsi="Times New Roman" w:cs="Times New Roman"/>
          <w:sz w:val="22"/>
        </w:rPr>
        <w:t>CAB member</w:t>
      </w:r>
      <w:r w:rsidR="00D42411" w:rsidRPr="00540228">
        <w:rPr>
          <w:rFonts w:ascii="Times New Roman" w:hAnsi="Times New Roman" w:cs="Times New Roman"/>
          <w:sz w:val="22"/>
        </w:rPr>
        <w:t xml:space="preserve"> must obtain approval by the CAB.  Approval may </w:t>
      </w:r>
      <w:proofErr w:type="gramStart"/>
      <w:r w:rsidR="00D42411" w:rsidRPr="00540228">
        <w:rPr>
          <w:rFonts w:ascii="Times New Roman" w:hAnsi="Times New Roman" w:cs="Times New Roman"/>
          <w:sz w:val="22"/>
        </w:rPr>
        <w:t>be obtained</w:t>
      </w:r>
      <w:proofErr w:type="gramEnd"/>
      <w:r w:rsidR="00D42411" w:rsidRPr="00540228">
        <w:rPr>
          <w:rFonts w:ascii="Times New Roman" w:hAnsi="Times New Roman" w:cs="Times New Roman"/>
          <w:sz w:val="22"/>
        </w:rPr>
        <w:t xml:space="preserve"> via an electronic vote, if necessary.  </w:t>
      </w:r>
    </w:p>
    <w:p w14:paraId="59BC9865" w14:textId="5D01A6B6" w:rsidR="00D42411" w:rsidRPr="00540228" w:rsidRDefault="00D42411" w:rsidP="005A5A25">
      <w:pPr>
        <w:pStyle w:val="BodyTextIndent"/>
        <w:numPr>
          <w:ilvl w:val="0"/>
          <w:numId w:val="30"/>
        </w:numPr>
        <w:rPr>
          <w:rFonts w:ascii="Times New Roman" w:hAnsi="Times New Roman" w:cs="Times New Roman"/>
          <w:sz w:val="22"/>
        </w:rPr>
      </w:pPr>
      <w:r w:rsidRPr="00540228">
        <w:rPr>
          <w:rFonts w:ascii="Times New Roman" w:hAnsi="Times New Roman" w:cs="Times New Roman"/>
          <w:sz w:val="22"/>
        </w:rPr>
        <w:t xml:space="preserve">Non-budgeted items shall </w:t>
      </w:r>
      <w:proofErr w:type="gramStart"/>
      <w:r w:rsidRPr="00540228">
        <w:rPr>
          <w:rFonts w:ascii="Times New Roman" w:hAnsi="Times New Roman" w:cs="Times New Roman"/>
          <w:sz w:val="22"/>
        </w:rPr>
        <w:t>be presented</w:t>
      </w:r>
      <w:proofErr w:type="gramEnd"/>
      <w:r w:rsidRPr="00540228">
        <w:rPr>
          <w:rFonts w:ascii="Times New Roman" w:hAnsi="Times New Roman" w:cs="Times New Roman"/>
          <w:sz w:val="22"/>
        </w:rPr>
        <w:t xml:space="preserve"> to the CAB for approval prior to expenditure.  An expense report, with receipts, shall </w:t>
      </w:r>
      <w:proofErr w:type="gramStart"/>
      <w:r w:rsidRPr="00540228">
        <w:rPr>
          <w:rFonts w:ascii="Times New Roman" w:hAnsi="Times New Roman" w:cs="Times New Roman"/>
          <w:sz w:val="22"/>
        </w:rPr>
        <w:t>be submitted</w:t>
      </w:r>
      <w:proofErr w:type="gramEnd"/>
      <w:r w:rsidRPr="00540228">
        <w:rPr>
          <w:rFonts w:ascii="Times New Roman" w:hAnsi="Times New Roman" w:cs="Times New Roman"/>
          <w:sz w:val="22"/>
        </w:rPr>
        <w:t xml:space="preserve"> to the </w:t>
      </w:r>
      <w:r w:rsidR="00A67D20" w:rsidRPr="00540228">
        <w:rPr>
          <w:rFonts w:ascii="Times New Roman" w:hAnsi="Times New Roman" w:cs="Times New Roman"/>
          <w:sz w:val="22"/>
        </w:rPr>
        <w:t xml:space="preserve">Chapter </w:t>
      </w:r>
      <w:r w:rsidRPr="00540228">
        <w:rPr>
          <w:rFonts w:ascii="Times New Roman" w:hAnsi="Times New Roman" w:cs="Times New Roman"/>
          <w:sz w:val="22"/>
        </w:rPr>
        <w:t xml:space="preserve">Treasurer for approved, non-budgeted amounts.   </w:t>
      </w:r>
    </w:p>
    <w:p w14:paraId="5ED6B556" w14:textId="32F132E3" w:rsidR="00697F71" w:rsidRPr="00377B21" w:rsidRDefault="00697F71" w:rsidP="009B0727">
      <w:pPr>
        <w:spacing w:before="120" w:after="120"/>
        <w:rPr>
          <w:b/>
          <w:bCs/>
          <w:u w:val="single"/>
        </w:rPr>
      </w:pPr>
      <w:r w:rsidRPr="00377B21">
        <w:rPr>
          <w:b/>
          <w:bCs/>
          <w:u w:val="single"/>
        </w:rPr>
        <w:t>CHAPTER BANK ACCOUNT MANAGEMENT</w:t>
      </w:r>
    </w:p>
    <w:p w14:paraId="7CDC0341" w14:textId="7D413535" w:rsidR="00697F71" w:rsidRPr="0091071C" w:rsidRDefault="00697F71" w:rsidP="0091071C">
      <w:pPr>
        <w:pStyle w:val="ListParagraph"/>
        <w:numPr>
          <w:ilvl w:val="0"/>
          <w:numId w:val="31"/>
        </w:numPr>
        <w:spacing w:before="140"/>
        <w:rPr>
          <w:rFonts w:cs="Arial"/>
          <w:sz w:val="22"/>
        </w:rPr>
      </w:pPr>
      <w:r w:rsidRPr="0091071C">
        <w:rPr>
          <w:rFonts w:cs="Arial"/>
          <w:sz w:val="22"/>
        </w:rPr>
        <w:t xml:space="preserve">The Chapter shall maintain a bank account and must have three </w:t>
      </w:r>
      <w:r w:rsidR="00A37FC5" w:rsidRPr="0091071C">
        <w:rPr>
          <w:rFonts w:cs="Arial"/>
          <w:sz w:val="22"/>
        </w:rPr>
        <w:t xml:space="preserve">(3) </w:t>
      </w:r>
      <w:r w:rsidRPr="0091071C">
        <w:rPr>
          <w:rFonts w:cs="Arial"/>
          <w:sz w:val="22"/>
        </w:rPr>
        <w:t xml:space="preserve">authorized signors who are CAB </w:t>
      </w:r>
      <w:r w:rsidR="00485463" w:rsidRPr="0091071C">
        <w:rPr>
          <w:rFonts w:cs="Arial"/>
          <w:sz w:val="22"/>
        </w:rPr>
        <w:t xml:space="preserve"> members and shall include the Chapter President and Chapter Treasurer</w:t>
      </w:r>
      <w:r w:rsidR="0027154C" w:rsidRPr="0091071C">
        <w:rPr>
          <w:rFonts w:cs="Arial"/>
          <w:sz w:val="22"/>
        </w:rPr>
        <w:t>.</w:t>
      </w:r>
    </w:p>
    <w:p w14:paraId="65D441D8" w14:textId="6F849D84" w:rsidR="003846ED" w:rsidRPr="0091071C" w:rsidRDefault="003846ED" w:rsidP="0091071C">
      <w:pPr>
        <w:pStyle w:val="ListParagraph"/>
        <w:numPr>
          <w:ilvl w:val="0"/>
          <w:numId w:val="31"/>
        </w:numPr>
        <w:spacing w:before="140"/>
        <w:rPr>
          <w:rFonts w:cs="Arial"/>
          <w:sz w:val="22"/>
        </w:rPr>
      </w:pPr>
      <w:r w:rsidRPr="0091071C">
        <w:rPr>
          <w:rFonts w:cs="Arial"/>
          <w:sz w:val="22"/>
        </w:rPr>
        <w:t>Payments made by the Treasurer require approval of at least two authorized signors</w:t>
      </w:r>
      <w:r w:rsidR="0027154C" w:rsidRPr="0091071C">
        <w:rPr>
          <w:rFonts w:cs="Arial"/>
          <w:sz w:val="22"/>
        </w:rPr>
        <w:t xml:space="preserve">. </w:t>
      </w:r>
      <w:r w:rsidRPr="0091071C">
        <w:rPr>
          <w:rFonts w:cs="Arial"/>
          <w:sz w:val="22"/>
        </w:rPr>
        <w:t xml:space="preserve">This requirement will </w:t>
      </w:r>
      <w:proofErr w:type="gramStart"/>
      <w:r w:rsidRPr="0091071C">
        <w:rPr>
          <w:rFonts w:cs="Arial"/>
          <w:sz w:val="22"/>
        </w:rPr>
        <w:t>be met</w:t>
      </w:r>
      <w:proofErr w:type="gramEnd"/>
      <w:r w:rsidRPr="0091071C">
        <w:rPr>
          <w:rFonts w:cs="Arial"/>
          <w:sz w:val="22"/>
        </w:rPr>
        <w:t xml:space="preserve"> by the minutes of the CAB meetings reflecting the</w:t>
      </w:r>
      <w:r w:rsidR="0027154C" w:rsidRPr="0091071C">
        <w:rPr>
          <w:rFonts w:cs="Arial"/>
          <w:sz w:val="22"/>
        </w:rPr>
        <w:t xml:space="preserve"> </w:t>
      </w:r>
      <w:r w:rsidRPr="0091071C">
        <w:rPr>
          <w:rFonts w:cs="Arial"/>
          <w:sz w:val="22"/>
        </w:rPr>
        <w:t>designated signors approval of the initial budget and approval of subsequent changes to the budget approved</w:t>
      </w:r>
      <w:r w:rsidR="0027154C" w:rsidRPr="0091071C">
        <w:rPr>
          <w:rFonts w:cs="Arial"/>
          <w:sz w:val="22"/>
        </w:rPr>
        <w:t xml:space="preserve"> </w:t>
      </w:r>
      <w:r w:rsidRPr="0091071C">
        <w:rPr>
          <w:rFonts w:cs="Arial"/>
          <w:sz w:val="22"/>
        </w:rPr>
        <w:t>by the CAB.</w:t>
      </w:r>
    </w:p>
    <w:p w14:paraId="20C86725" w14:textId="279C8F59" w:rsidR="00A37FC5" w:rsidRPr="0091071C" w:rsidRDefault="00A37FC5" w:rsidP="0091071C">
      <w:pPr>
        <w:pStyle w:val="ListParagraph"/>
        <w:numPr>
          <w:ilvl w:val="0"/>
          <w:numId w:val="31"/>
        </w:numPr>
        <w:spacing w:before="140"/>
        <w:rPr>
          <w:rFonts w:cs="Arial"/>
          <w:sz w:val="22"/>
        </w:rPr>
      </w:pPr>
      <w:r w:rsidRPr="0091071C">
        <w:rPr>
          <w:rFonts w:cs="Arial"/>
          <w:sz w:val="22"/>
        </w:rPr>
        <w:t>The Chapter Treasurer shall be the recipient of the Chapter’s bank statements</w:t>
      </w:r>
      <w:r w:rsidR="00F723C4" w:rsidRPr="0091071C">
        <w:rPr>
          <w:rFonts w:cs="Arial"/>
          <w:sz w:val="22"/>
        </w:rPr>
        <w:t xml:space="preserve"> and other bank correspondence.</w:t>
      </w:r>
      <w:r w:rsidR="0027154C" w:rsidRPr="0091071C">
        <w:rPr>
          <w:rFonts w:cs="Arial"/>
          <w:sz w:val="22"/>
        </w:rPr>
        <w:t xml:space="preserve">  </w:t>
      </w:r>
      <w:r w:rsidR="00F723C4" w:rsidRPr="0091071C">
        <w:rPr>
          <w:rFonts w:cs="Arial"/>
          <w:sz w:val="22"/>
        </w:rPr>
        <w:t xml:space="preserve">The Chapter Treasurer shall include </w:t>
      </w:r>
      <w:r w:rsidR="00095FA1" w:rsidRPr="0091071C">
        <w:rPr>
          <w:rFonts w:cs="Arial"/>
          <w:sz w:val="22"/>
        </w:rPr>
        <w:t xml:space="preserve">a summary of </w:t>
      </w:r>
      <w:r w:rsidR="00F723C4" w:rsidRPr="0091071C">
        <w:rPr>
          <w:rFonts w:cs="Arial"/>
          <w:sz w:val="22"/>
        </w:rPr>
        <w:t>the information from the</w:t>
      </w:r>
      <w:r w:rsidR="00D55711" w:rsidRPr="0091071C">
        <w:rPr>
          <w:rFonts w:cs="Arial"/>
          <w:sz w:val="22"/>
        </w:rPr>
        <w:t xml:space="preserve"> </w:t>
      </w:r>
      <w:r w:rsidR="00F723C4" w:rsidRPr="0091071C">
        <w:rPr>
          <w:rFonts w:cs="Arial"/>
          <w:sz w:val="22"/>
        </w:rPr>
        <w:t>statements</w:t>
      </w:r>
      <w:r w:rsidR="00540228">
        <w:rPr>
          <w:rFonts w:cs="Arial"/>
          <w:sz w:val="22"/>
        </w:rPr>
        <w:t xml:space="preserve"> </w:t>
      </w:r>
      <w:r w:rsidR="00F723C4" w:rsidRPr="0091071C">
        <w:rPr>
          <w:rFonts w:cs="Arial"/>
          <w:sz w:val="22"/>
        </w:rPr>
        <w:t>and</w:t>
      </w:r>
      <w:r w:rsidR="00095FA1" w:rsidRPr="0091071C">
        <w:rPr>
          <w:rFonts w:cs="Arial"/>
          <w:sz w:val="22"/>
        </w:rPr>
        <w:t xml:space="preserve"> </w:t>
      </w:r>
      <w:r w:rsidR="00F723C4" w:rsidRPr="0091071C">
        <w:rPr>
          <w:rFonts w:cs="Arial"/>
          <w:sz w:val="22"/>
        </w:rPr>
        <w:t>correspondence</w:t>
      </w:r>
      <w:r w:rsidR="0027154C" w:rsidRPr="0091071C">
        <w:rPr>
          <w:rFonts w:cs="Arial"/>
          <w:sz w:val="22"/>
        </w:rPr>
        <w:t xml:space="preserve"> </w:t>
      </w:r>
      <w:r w:rsidR="00F723C4" w:rsidRPr="0091071C">
        <w:rPr>
          <w:rFonts w:cs="Arial"/>
          <w:sz w:val="22"/>
        </w:rPr>
        <w:t>within the Treasurer’s report at CAB meetings.</w:t>
      </w:r>
    </w:p>
    <w:p w14:paraId="0617E755" w14:textId="7078B7C4" w:rsidR="00F723C4" w:rsidRPr="0091071C" w:rsidRDefault="00F723C4" w:rsidP="0091071C">
      <w:pPr>
        <w:pStyle w:val="ListParagraph"/>
        <w:numPr>
          <w:ilvl w:val="0"/>
          <w:numId w:val="31"/>
        </w:numPr>
        <w:spacing w:before="140"/>
        <w:rPr>
          <w:rFonts w:cs="Arial"/>
          <w:sz w:val="22"/>
        </w:rPr>
      </w:pPr>
      <w:r w:rsidRPr="0091071C">
        <w:rPr>
          <w:rFonts w:cs="Arial"/>
          <w:sz w:val="22"/>
        </w:rPr>
        <w:t>If the CAB approves the use of a debit card associated with the Chapter’s bank account</w:t>
      </w:r>
      <w:r w:rsidR="004048C2">
        <w:rPr>
          <w:rFonts w:cs="Arial"/>
          <w:sz w:val="22"/>
        </w:rPr>
        <w:t>, t</w:t>
      </w:r>
      <w:r w:rsidRPr="0091071C">
        <w:rPr>
          <w:rFonts w:cs="Arial"/>
          <w:sz w:val="22"/>
        </w:rPr>
        <w:t>he Chapter Treasurer</w:t>
      </w:r>
      <w:r w:rsidR="0027154C" w:rsidRPr="0091071C">
        <w:rPr>
          <w:rFonts w:cs="Arial"/>
          <w:sz w:val="22"/>
        </w:rPr>
        <w:t xml:space="preserve"> </w:t>
      </w:r>
      <w:r w:rsidRPr="0091071C">
        <w:rPr>
          <w:rFonts w:cs="Arial"/>
          <w:sz w:val="22"/>
        </w:rPr>
        <w:t xml:space="preserve">shall be the sole custodian of the card.  The debit card shall </w:t>
      </w:r>
      <w:proofErr w:type="gramStart"/>
      <w:r w:rsidRPr="0091071C">
        <w:rPr>
          <w:rFonts w:cs="Arial"/>
          <w:sz w:val="22"/>
        </w:rPr>
        <w:t>be used</w:t>
      </w:r>
      <w:proofErr w:type="gramEnd"/>
      <w:r w:rsidRPr="0091071C">
        <w:rPr>
          <w:rFonts w:cs="Arial"/>
          <w:sz w:val="22"/>
        </w:rPr>
        <w:t xml:space="preserve"> solely for the purchase of postage and stamps required for Chapter </w:t>
      </w:r>
      <w:r w:rsidR="00087E03" w:rsidRPr="0091071C">
        <w:rPr>
          <w:rFonts w:cs="Arial"/>
          <w:sz w:val="22"/>
        </w:rPr>
        <w:t>business</w:t>
      </w:r>
      <w:r w:rsidRPr="0091071C">
        <w:rPr>
          <w:rFonts w:cs="Arial"/>
          <w:sz w:val="22"/>
        </w:rPr>
        <w:t>.</w:t>
      </w:r>
    </w:p>
    <w:p w14:paraId="70272130" w14:textId="77777777" w:rsidR="00950470" w:rsidRDefault="00950470" w:rsidP="009B0727">
      <w:pPr>
        <w:spacing w:before="120" w:after="120"/>
        <w:rPr>
          <w:b/>
          <w:bCs/>
          <w:u w:val="single"/>
        </w:rPr>
      </w:pPr>
      <w:r>
        <w:rPr>
          <w:b/>
          <w:bCs/>
          <w:u w:val="single"/>
        </w:rPr>
        <w:br w:type="page"/>
      </w:r>
    </w:p>
    <w:p w14:paraId="4F86E975" w14:textId="1280BEDF" w:rsidR="00F86E7C" w:rsidRPr="00377B21" w:rsidRDefault="00AF7FF2" w:rsidP="009B0727">
      <w:pPr>
        <w:spacing w:before="120" w:after="120"/>
        <w:rPr>
          <w:b/>
          <w:bCs/>
          <w:u w:val="single"/>
        </w:rPr>
      </w:pPr>
      <w:r w:rsidRPr="00377B21">
        <w:rPr>
          <w:b/>
          <w:bCs/>
          <w:u w:val="single"/>
        </w:rPr>
        <w:lastRenderedPageBreak/>
        <w:t>COMMUNICATION AND CHAPTER MEMBER BENEFITS</w:t>
      </w:r>
    </w:p>
    <w:p w14:paraId="215F50FA" w14:textId="04647F15" w:rsidR="00AF7FF2" w:rsidRPr="004B5968" w:rsidRDefault="006D3368" w:rsidP="00192998">
      <w:pPr>
        <w:pStyle w:val="ListParagraph"/>
        <w:numPr>
          <w:ilvl w:val="0"/>
          <w:numId w:val="32"/>
        </w:numPr>
        <w:spacing w:before="140"/>
        <w:rPr>
          <w:rFonts w:cs="Arial"/>
          <w:sz w:val="22"/>
        </w:rPr>
      </w:pPr>
      <w:r w:rsidRPr="004B5968">
        <w:rPr>
          <w:rFonts w:cs="Arial"/>
          <w:sz w:val="22"/>
        </w:rPr>
        <w:t xml:space="preserve">The CAB shall communicate with </w:t>
      </w:r>
      <w:r w:rsidR="00087E03" w:rsidRPr="004B5968">
        <w:rPr>
          <w:rFonts w:cs="Arial"/>
          <w:sz w:val="22"/>
        </w:rPr>
        <w:t xml:space="preserve">all </w:t>
      </w:r>
      <w:r w:rsidRPr="004B5968">
        <w:rPr>
          <w:rFonts w:cs="Arial"/>
          <w:sz w:val="22"/>
        </w:rPr>
        <w:t xml:space="preserve">Chapter members at least quarterly.  Communication may be in </w:t>
      </w:r>
      <w:r w:rsidR="0027154C" w:rsidRPr="004B5968">
        <w:rPr>
          <w:rFonts w:cs="Arial"/>
          <w:sz w:val="22"/>
        </w:rPr>
        <w:tab/>
      </w:r>
      <w:r w:rsidRPr="004B5968">
        <w:rPr>
          <w:rFonts w:cs="Arial"/>
          <w:sz w:val="22"/>
        </w:rPr>
        <w:t xml:space="preserve"> the format of one or more of the following:</w:t>
      </w:r>
    </w:p>
    <w:p w14:paraId="2347364F" w14:textId="1D4105EB" w:rsidR="006D3368" w:rsidRPr="004B5968" w:rsidRDefault="006D3368" w:rsidP="004B5968">
      <w:pPr>
        <w:pStyle w:val="ListParagraph"/>
        <w:numPr>
          <w:ilvl w:val="0"/>
          <w:numId w:val="17"/>
        </w:numPr>
        <w:rPr>
          <w:sz w:val="22"/>
        </w:rPr>
      </w:pPr>
      <w:r w:rsidRPr="004B5968">
        <w:rPr>
          <w:sz w:val="22"/>
        </w:rPr>
        <w:t>Electronic newsletters sent via email and/or posted online,</w:t>
      </w:r>
    </w:p>
    <w:p w14:paraId="4B55BEE1" w14:textId="15F592CC" w:rsidR="006D3368" w:rsidRPr="004B5968" w:rsidRDefault="006D3368" w:rsidP="004B5968">
      <w:pPr>
        <w:pStyle w:val="ListParagraph"/>
        <w:numPr>
          <w:ilvl w:val="0"/>
          <w:numId w:val="17"/>
        </w:numPr>
        <w:rPr>
          <w:sz w:val="22"/>
        </w:rPr>
      </w:pPr>
      <w:r w:rsidRPr="004B5968">
        <w:rPr>
          <w:sz w:val="22"/>
        </w:rPr>
        <w:t>Hard copy newsletters for those Chapter members who do not have an email address,</w:t>
      </w:r>
    </w:p>
    <w:p w14:paraId="090D550F" w14:textId="65DD6155" w:rsidR="003846ED" w:rsidRPr="004B5968" w:rsidRDefault="003846ED" w:rsidP="004B5968">
      <w:pPr>
        <w:pStyle w:val="ListParagraph"/>
        <w:numPr>
          <w:ilvl w:val="0"/>
          <w:numId w:val="17"/>
        </w:numPr>
        <w:rPr>
          <w:sz w:val="22"/>
        </w:rPr>
      </w:pPr>
      <w:r w:rsidRPr="004B5968">
        <w:rPr>
          <w:sz w:val="22"/>
        </w:rPr>
        <w:t>Announcements at Chapter Neighborhood Group meetings.</w:t>
      </w:r>
    </w:p>
    <w:p w14:paraId="6D619371" w14:textId="7D2341C8" w:rsidR="001868E4" w:rsidRPr="00F34D8E" w:rsidRDefault="006D3368" w:rsidP="00F34D8E">
      <w:pPr>
        <w:pStyle w:val="ListParagraph"/>
        <w:numPr>
          <w:ilvl w:val="0"/>
          <w:numId w:val="32"/>
        </w:numPr>
        <w:spacing w:before="140"/>
        <w:rPr>
          <w:rFonts w:cs="Arial"/>
          <w:sz w:val="22"/>
        </w:rPr>
      </w:pPr>
      <w:r w:rsidRPr="00F34D8E">
        <w:rPr>
          <w:rFonts w:cs="Arial"/>
          <w:sz w:val="22"/>
        </w:rPr>
        <w:t xml:space="preserve">The quarterly communication to </w:t>
      </w:r>
      <w:r w:rsidR="00095FA1" w:rsidRPr="00F34D8E">
        <w:rPr>
          <w:rFonts w:cs="Arial"/>
          <w:sz w:val="22"/>
        </w:rPr>
        <w:t xml:space="preserve">Chapter </w:t>
      </w:r>
      <w:r w:rsidRPr="00F34D8E">
        <w:rPr>
          <w:rFonts w:cs="Arial"/>
          <w:sz w:val="22"/>
        </w:rPr>
        <w:t>members is considered a member benefit; therefore, full versions of</w:t>
      </w:r>
      <w:r w:rsidR="00095FA1" w:rsidRPr="00F34D8E">
        <w:rPr>
          <w:rFonts w:cs="Arial"/>
          <w:sz w:val="22"/>
        </w:rPr>
        <w:t xml:space="preserve"> </w:t>
      </w:r>
      <w:r w:rsidR="00FC4661" w:rsidRPr="00F34D8E">
        <w:rPr>
          <w:rFonts w:cs="Arial"/>
          <w:sz w:val="22"/>
        </w:rPr>
        <w:t>this</w:t>
      </w:r>
      <w:r w:rsidRPr="00F34D8E">
        <w:rPr>
          <w:rFonts w:cs="Arial"/>
          <w:sz w:val="22"/>
        </w:rPr>
        <w:t xml:space="preserve"> communication shall not be made available to the </w:t>
      </w:r>
      <w:proofErr w:type="gramStart"/>
      <w:r w:rsidRPr="00F34D8E">
        <w:rPr>
          <w:rFonts w:cs="Arial"/>
          <w:sz w:val="22"/>
        </w:rPr>
        <w:t>general public</w:t>
      </w:r>
      <w:proofErr w:type="gramEnd"/>
      <w:r w:rsidRPr="00F34D8E">
        <w:rPr>
          <w:rFonts w:cs="Arial"/>
          <w:sz w:val="22"/>
        </w:rPr>
        <w:t xml:space="preserve">.  Partial versions of the </w:t>
      </w:r>
      <w:r w:rsidR="0027154C" w:rsidRPr="00F34D8E">
        <w:rPr>
          <w:rFonts w:cs="Arial"/>
          <w:sz w:val="22"/>
        </w:rPr>
        <w:tab/>
      </w:r>
      <w:r w:rsidRPr="00F34D8E">
        <w:rPr>
          <w:rFonts w:cs="Arial"/>
          <w:sz w:val="22"/>
        </w:rPr>
        <w:t xml:space="preserve">communication </w:t>
      </w:r>
      <w:r w:rsidR="0027154C" w:rsidRPr="00F34D8E">
        <w:rPr>
          <w:rFonts w:cs="Arial"/>
          <w:sz w:val="22"/>
        </w:rPr>
        <w:t xml:space="preserve"> </w:t>
      </w:r>
      <w:r w:rsidRPr="00F34D8E">
        <w:rPr>
          <w:rFonts w:cs="Arial"/>
          <w:sz w:val="22"/>
        </w:rPr>
        <w:t xml:space="preserve">may </w:t>
      </w:r>
      <w:proofErr w:type="gramStart"/>
      <w:r w:rsidRPr="00F34D8E">
        <w:rPr>
          <w:rFonts w:cs="Arial"/>
          <w:sz w:val="22"/>
        </w:rPr>
        <w:t>be posted</w:t>
      </w:r>
      <w:proofErr w:type="gramEnd"/>
      <w:r w:rsidRPr="00F34D8E">
        <w:rPr>
          <w:rFonts w:cs="Arial"/>
          <w:sz w:val="22"/>
        </w:rPr>
        <w:t xml:space="preserve"> for general access to advertise activities of the Chapter and benefits of</w:t>
      </w:r>
      <w:r w:rsidR="004B5968">
        <w:rPr>
          <w:rFonts w:cs="Arial"/>
          <w:sz w:val="22"/>
        </w:rPr>
        <w:t xml:space="preserve"> </w:t>
      </w:r>
      <w:r w:rsidRPr="00F34D8E">
        <w:rPr>
          <w:rFonts w:cs="Arial"/>
          <w:sz w:val="22"/>
        </w:rPr>
        <w:t>joining ASG</w:t>
      </w:r>
      <w:r w:rsidR="001868E4" w:rsidRPr="00F34D8E">
        <w:rPr>
          <w:rFonts w:cs="Arial"/>
          <w:sz w:val="22"/>
        </w:rPr>
        <w:t>.</w:t>
      </w:r>
    </w:p>
    <w:p w14:paraId="2A9F8D5C" w14:textId="2A06C51D" w:rsidR="001868E4" w:rsidRPr="00F34D8E" w:rsidRDefault="001868E4" w:rsidP="00F34D8E">
      <w:pPr>
        <w:pStyle w:val="ListParagraph"/>
        <w:numPr>
          <w:ilvl w:val="0"/>
          <w:numId w:val="32"/>
        </w:numPr>
        <w:spacing w:before="140"/>
        <w:rPr>
          <w:rFonts w:cs="Arial"/>
          <w:sz w:val="22"/>
        </w:rPr>
      </w:pPr>
      <w:r w:rsidRPr="00F34D8E">
        <w:rPr>
          <w:rFonts w:cs="Arial"/>
          <w:sz w:val="22"/>
        </w:rPr>
        <w:t xml:space="preserve">The following events shall </w:t>
      </w:r>
      <w:proofErr w:type="gramStart"/>
      <w:r w:rsidRPr="00F34D8E">
        <w:rPr>
          <w:rFonts w:cs="Arial"/>
          <w:sz w:val="22"/>
        </w:rPr>
        <w:t>be offered</w:t>
      </w:r>
      <w:proofErr w:type="gramEnd"/>
      <w:r w:rsidRPr="00F34D8E">
        <w:rPr>
          <w:rFonts w:cs="Arial"/>
          <w:sz w:val="22"/>
        </w:rPr>
        <w:t xml:space="preserve"> to Chapter members on an annual basis:</w:t>
      </w:r>
    </w:p>
    <w:p w14:paraId="367D1395" w14:textId="4465DC59" w:rsidR="006D3368" w:rsidRPr="004B5968" w:rsidRDefault="001868E4" w:rsidP="004B5968">
      <w:pPr>
        <w:pStyle w:val="ListParagraph"/>
        <w:numPr>
          <w:ilvl w:val="0"/>
          <w:numId w:val="17"/>
        </w:numPr>
        <w:rPr>
          <w:sz w:val="22"/>
        </w:rPr>
      </w:pPr>
      <w:r w:rsidRPr="004B5968">
        <w:rPr>
          <w:sz w:val="22"/>
        </w:rPr>
        <w:t>Annual meeting</w:t>
      </w:r>
    </w:p>
    <w:p w14:paraId="0FBC9928" w14:textId="12C31CA0" w:rsidR="001868E4" w:rsidRPr="004B5968" w:rsidRDefault="001868E4" w:rsidP="004B5968">
      <w:pPr>
        <w:pStyle w:val="ListParagraph"/>
        <w:numPr>
          <w:ilvl w:val="0"/>
          <w:numId w:val="17"/>
        </w:numPr>
        <w:rPr>
          <w:sz w:val="22"/>
        </w:rPr>
      </w:pPr>
      <w:r w:rsidRPr="004B5968">
        <w:rPr>
          <w:sz w:val="22"/>
        </w:rPr>
        <w:t>Educational seminar</w:t>
      </w:r>
    </w:p>
    <w:p w14:paraId="48C17DBB" w14:textId="622DD4E1" w:rsidR="001868E4" w:rsidRPr="004B5968" w:rsidRDefault="001868E4" w:rsidP="004B5968">
      <w:pPr>
        <w:pStyle w:val="ListParagraph"/>
        <w:numPr>
          <w:ilvl w:val="0"/>
          <w:numId w:val="17"/>
        </w:numPr>
        <w:rPr>
          <w:sz w:val="22"/>
        </w:rPr>
      </w:pPr>
      <w:r w:rsidRPr="004B5968">
        <w:rPr>
          <w:sz w:val="22"/>
        </w:rPr>
        <w:t>If possible, shopping trip</w:t>
      </w:r>
    </w:p>
    <w:p w14:paraId="54C23B00" w14:textId="5FA93D0D" w:rsidR="001868E4" w:rsidRPr="004B5968" w:rsidRDefault="001868E4" w:rsidP="00871BB0">
      <w:pPr>
        <w:pStyle w:val="ListParagraph"/>
        <w:numPr>
          <w:ilvl w:val="0"/>
          <w:numId w:val="32"/>
        </w:numPr>
        <w:spacing w:before="140"/>
        <w:rPr>
          <w:rFonts w:cs="Arial"/>
          <w:sz w:val="22"/>
        </w:rPr>
      </w:pPr>
      <w:r w:rsidRPr="004B5968">
        <w:rPr>
          <w:rFonts w:cs="Arial"/>
          <w:sz w:val="22"/>
        </w:rPr>
        <w:t>No refund will be issued for a Chapter event after the documented registration deadline.  No-shows are ineligible for a refund or credit.  In cases of illness or other emergency cancellations, the designated CAB member may authorize a refund.</w:t>
      </w:r>
    </w:p>
    <w:p w14:paraId="460A4604" w14:textId="6C48EAD5" w:rsidR="00AF7FF2" w:rsidRPr="00F34D8E" w:rsidRDefault="00B537C4" w:rsidP="00F34D8E">
      <w:pPr>
        <w:pStyle w:val="ListParagraph"/>
        <w:numPr>
          <w:ilvl w:val="0"/>
          <w:numId w:val="32"/>
        </w:numPr>
        <w:spacing w:before="140"/>
        <w:rPr>
          <w:rFonts w:cs="Arial"/>
          <w:sz w:val="22"/>
        </w:rPr>
      </w:pPr>
      <w:r w:rsidRPr="00F34D8E">
        <w:rPr>
          <w:rFonts w:cs="Arial"/>
          <w:sz w:val="22"/>
        </w:rPr>
        <w:t>If</w:t>
      </w:r>
      <w:r w:rsidR="004F665F" w:rsidRPr="00F34D8E">
        <w:rPr>
          <w:rFonts w:cs="Arial"/>
          <w:sz w:val="22"/>
        </w:rPr>
        <w:t xml:space="preserve"> a non-sufficient funds check is received for an event the Chapter member must send a money order or cashier’s check </w:t>
      </w:r>
      <w:r w:rsidR="004D0406" w:rsidRPr="00F34D8E">
        <w:rPr>
          <w:rFonts w:cs="Arial"/>
          <w:sz w:val="22"/>
        </w:rPr>
        <w:t xml:space="preserve">to the Treasurer </w:t>
      </w:r>
      <w:proofErr w:type="gramStart"/>
      <w:r w:rsidR="004F665F" w:rsidRPr="00F34D8E">
        <w:rPr>
          <w:rFonts w:cs="Arial"/>
          <w:sz w:val="22"/>
        </w:rPr>
        <w:t>for the amount of</w:t>
      </w:r>
      <w:proofErr w:type="gramEnd"/>
      <w:r w:rsidR="004F665F" w:rsidRPr="00F34D8E">
        <w:rPr>
          <w:rFonts w:cs="Arial"/>
          <w:sz w:val="22"/>
        </w:rPr>
        <w:t xml:space="preserve"> the </w:t>
      </w:r>
      <w:r w:rsidR="00FC4661" w:rsidRPr="00F34D8E">
        <w:rPr>
          <w:rFonts w:cs="Arial"/>
          <w:sz w:val="22"/>
        </w:rPr>
        <w:t xml:space="preserve">event </w:t>
      </w:r>
      <w:r w:rsidR="004F665F" w:rsidRPr="00F34D8E">
        <w:rPr>
          <w:rFonts w:cs="Arial"/>
          <w:sz w:val="22"/>
        </w:rPr>
        <w:t xml:space="preserve">registration plus </w:t>
      </w:r>
      <w:r w:rsidR="004D0406" w:rsidRPr="00F34D8E">
        <w:rPr>
          <w:rFonts w:cs="Arial"/>
          <w:sz w:val="22"/>
        </w:rPr>
        <w:t xml:space="preserve">the fee charged by the Chapter’s bank </w:t>
      </w:r>
      <w:r w:rsidR="004F665F" w:rsidRPr="00F34D8E">
        <w:rPr>
          <w:rFonts w:cs="Arial"/>
          <w:sz w:val="22"/>
        </w:rPr>
        <w:t>before attending any other Chapter sponsored event.</w:t>
      </w:r>
    </w:p>
    <w:p w14:paraId="468871AD" w14:textId="1A8A45D7" w:rsidR="004F665F" w:rsidRPr="00377B21" w:rsidRDefault="000B1E89" w:rsidP="009B0727">
      <w:pPr>
        <w:spacing w:before="120" w:after="120"/>
        <w:rPr>
          <w:b/>
          <w:bCs/>
          <w:u w:val="single"/>
        </w:rPr>
      </w:pPr>
      <w:r w:rsidRPr="00377B21">
        <w:rPr>
          <w:b/>
          <w:bCs/>
          <w:u w:val="single"/>
        </w:rPr>
        <w:t xml:space="preserve">CHAPTER MEMBER CONDUCT AND </w:t>
      </w:r>
      <w:r w:rsidR="004F665F" w:rsidRPr="00377B21">
        <w:rPr>
          <w:b/>
          <w:bCs/>
          <w:u w:val="single"/>
        </w:rPr>
        <w:t>GRIEVANCES</w:t>
      </w:r>
    </w:p>
    <w:p w14:paraId="329B5DA2" w14:textId="50B776B8" w:rsidR="00FD4C31" w:rsidRPr="004B5968" w:rsidRDefault="00FD4C31" w:rsidP="00B612F6">
      <w:pPr>
        <w:pStyle w:val="ListParagraph"/>
        <w:numPr>
          <w:ilvl w:val="0"/>
          <w:numId w:val="33"/>
        </w:numPr>
        <w:spacing w:before="140"/>
        <w:rPr>
          <w:sz w:val="22"/>
        </w:rPr>
      </w:pPr>
      <w:r w:rsidRPr="004B5968">
        <w:rPr>
          <w:sz w:val="22"/>
        </w:rPr>
        <w:t xml:space="preserve">All Chapter members </w:t>
      </w:r>
      <w:proofErr w:type="gramStart"/>
      <w:r w:rsidRPr="004B5968">
        <w:rPr>
          <w:sz w:val="22"/>
        </w:rPr>
        <w:t>are expected</w:t>
      </w:r>
      <w:proofErr w:type="gramEnd"/>
      <w:r w:rsidRPr="004B5968">
        <w:rPr>
          <w:sz w:val="22"/>
        </w:rPr>
        <w:t xml:space="preserve"> to demonstrate the characteristics </w:t>
      </w:r>
      <w:r w:rsidR="00FC4661" w:rsidRPr="004B5968">
        <w:rPr>
          <w:sz w:val="22"/>
        </w:rPr>
        <w:t xml:space="preserve">of </w:t>
      </w:r>
      <w:r w:rsidRPr="004B5968">
        <w:rPr>
          <w:sz w:val="22"/>
        </w:rPr>
        <w:t xml:space="preserve">and follow the guidelines documented in the “Member in Good Standing” section in the </w:t>
      </w:r>
      <w:r w:rsidRPr="004B5968">
        <w:rPr>
          <w:i/>
          <w:iCs/>
          <w:sz w:val="22"/>
        </w:rPr>
        <w:t>ASG Policy and Procedures Manual</w:t>
      </w:r>
      <w:r w:rsidRPr="004B5968">
        <w:rPr>
          <w:sz w:val="22"/>
        </w:rPr>
        <w:t xml:space="preserve"> found under the Members Only section at www.asg.org.</w:t>
      </w:r>
      <w:r w:rsidRPr="004B5968">
        <w:rPr>
          <w:noProof/>
          <w:sz w:val="22"/>
        </w:rPr>
        <w:t xml:space="preserve"> </w:t>
      </w:r>
    </w:p>
    <w:p w14:paraId="5B9FCE64" w14:textId="0E9359D8" w:rsidR="000B1E89" w:rsidRPr="00FC4661" w:rsidRDefault="004B5968" w:rsidP="004B5968">
      <w:pPr>
        <w:pStyle w:val="ListParagraph"/>
        <w:numPr>
          <w:ilvl w:val="0"/>
          <w:numId w:val="33"/>
        </w:numPr>
        <w:spacing w:before="140"/>
        <w:rPr>
          <w:sz w:val="22"/>
        </w:rPr>
      </w:pPr>
      <w:r>
        <w:rPr>
          <w:sz w:val="22"/>
        </w:rPr>
        <w:t>A</w:t>
      </w:r>
      <w:r w:rsidR="004F665F" w:rsidRPr="00FC4661">
        <w:rPr>
          <w:sz w:val="22"/>
        </w:rPr>
        <w:t xml:space="preserve">ny Chapter </w:t>
      </w:r>
      <w:r w:rsidR="000B1E89" w:rsidRPr="00FC4661">
        <w:rPr>
          <w:sz w:val="22"/>
        </w:rPr>
        <w:t xml:space="preserve">member who feels the Chapter is </w:t>
      </w:r>
      <w:proofErr w:type="gramStart"/>
      <w:r w:rsidR="000B1E89" w:rsidRPr="00FC4661">
        <w:rPr>
          <w:sz w:val="22"/>
        </w:rPr>
        <w:t>being managed</w:t>
      </w:r>
      <w:proofErr w:type="gramEnd"/>
      <w:r w:rsidR="000B1E89" w:rsidRPr="00FC4661">
        <w:rPr>
          <w:sz w:val="22"/>
        </w:rPr>
        <w:t xml:space="preserve"> inappropriately or who feels he/she is</w:t>
      </w:r>
      <w:r w:rsidR="00EE0A86">
        <w:rPr>
          <w:sz w:val="22"/>
        </w:rPr>
        <w:t xml:space="preserve"> </w:t>
      </w:r>
      <w:r w:rsidR="000B1E89" w:rsidRPr="00FC4661">
        <w:rPr>
          <w:sz w:val="22"/>
        </w:rPr>
        <w:t xml:space="preserve">being ill-treated shall follow the “Member Grievance Procedure” </w:t>
      </w:r>
      <w:bookmarkStart w:id="0" w:name="_Hlk62814804"/>
      <w:r w:rsidR="000B1E89" w:rsidRPr="00FC4661">
        <w:rPr>
          <w:sz w:val="22"/>
        </w:rPr>
        <w:t xml:space="preserve">in the </w:t>
      </w:r>
      <w:r w:rsidR="000B1E89" w:rsidRPr="00FC4661">
        <w:rPr>
          <w:i/>
          <w:iCs/>
          <w:sz w:val="22"/>
        </w:rPr>
        <w:t>ASG Policy and Procedures</w:t>
      </w:r>
      <w:r w:rsidR="00EE0A86">
        <w:rPr>
          <w:i/>
          <w:iCs/>
          <w:sz w:val="22"/>
        </w:rPr>
        <w:t xml:space="preserve"> </w:t>
      </w:r>
      <w:r w:rsidR="000B1E89" w:rsidRPr="00FC4661">
        <w:rPr>
          <w:i/>
          <w:iCs/>
          <w:sz w:val="22"/>
        </w:rPr>
        <w:t>Manual</w:t>
      </w:r>
      <w:r w:rsidR="000B1E89" w:rsidRPr="00FC4661">
        <w:rPr>
          <w:sz w:val="22"/>
        </w:rPr>
        <w:t xml:space="preserve"> found under the Member Only section at www.asg.org.</w:t>
      </w:r>
      <w:r w:rsidR="000B1E89" w:rsidRPr="00FC4661">
        <w:rPr>
          <w:noProof/>
          <w:sz w:val="22"/>
        </w:rPr>
        <w:t xml:space="preserve"> </w:t>
      </w:r>
    </w:p>
    <w:p w14:paraId="227EE622" w14:textId="7EF8228D" w:rsidR="00FD4C31" w:rsidRPr="00377B21" w:rsidRDefault="00FD4C31" w:rsidP="009B0727">
      <w:pPr>
        <w:spacing w:before="120" w:after="120"/>
        <w:rPr>
          <w:b/>
          <w:bCs/>
          <w:u w:val="single"/>
        </w:rPr>
      </w:pPr>
      <w:r w:rsidRPr="00377B21">
        <w:rPr>
          <w:b/>
          <w:bCs/>
          <w:u w:val="single"/>
        </w:rPr>
        <w:t>AMENDMENTS TO THE STANDING RULES</w:t>
      </w:r>
    </w:p>
    <w:bookmarkEnd w:id="0"/>
    <w:p w14:paraId="0E0736D4" w14:textId="2B6837EB" w:rsidR="00FD4C31" w:rsidRPr="00427FED" w:rsidRDefault="00FD4C31" w:rsidP="00427FED">
      <w:pPr>
        <w:pStyle w:val="ListParagraph"/>
        <w:numPr>
          <w:ilvl w:val="0"/>
          <w:numId w:val="34"/>
        </w:numPr>
        <w:spacing w:before="140"/>
        <w:rPr>
          <w:rFonts w:cs="Arial"/>
          <w:sz w:val="22"/>
        </w:rPr>
      </w:pPr>
      <w:r w:rsidRPr="00427FED">
        <w:rPr>
          <w:rFonts w:cs="Arial"/>
          <w:sz w:val="22"/>
        </w:rPr>
        <w:t xml:space="preserve">The Chapter Standing Rules shall not supersede or </w:t>
      </w:r>
      <w:proofErr w:type="gramStart"/>
      <w:r w:rsidRPr="00427FED">
        <w:rPr>
          <w:rFonts w:cs="Arial"/>
          <w:sz w:val="22"/>
        </w:rPr>
        <w:t>be in conflict with</w:t>
      </w:r>
      <w:proofErr w:type="gramEnd"/>
      <w:r w:rsidRPr="00427FED">
        <w:rPr>
          <w:rFonts w:cs="Arial"/>
          <w:sz w:val="22"/>
        </w:rPr>
        <w:t xml:space="preserve"> established ASG documents.</w:t>
      </w:r>
    </w:p>
    <w:p w14:paraId="4397025B" w14:textId="6225B49D" w:rsidR="00C31EEA" w:rsidRPr="00427FED" w:rsidRDefault="00FD4C31" w:rsidP="00427FED">
      <w:pPr>
        <w:pStyle w:val="ListParagraph"/>
        <w:numPr>
          <w:ilvl w:val="0"/>
          <w:numId w:val="34"/>
        </w:numPr>
        <w:spacing w:before="140"/>
        <w:rPr>
          <w:rFonts w:cs="Arial"/>
          <w:sz w:val="22"/>
        </w:rPr>
      </w:pPr>
      <w:r w:rsidRPr="00427FED">
        <w:rPr>
          <w:rFonts w:cs="Arial"/>
          <w:sz w:val="22"/>
        </w:rPr>
        <w:t xml:space="preserve">The Chapter’s Standing Rules shall </w:t>
      </w:r>
      <w:proofErr w:type="gramStart"/>
      <w:r w:rsidRPr="00427FED">
        <w:rPr>
          <w:rFonts w:cs="Arial"/>
          <w:sz w:val="22"/>
        </w:rPr>
        <w:t>be reviewed</w:t>
      </w:r>
      <w:proofErr w:type="gramEnd"/>
      <w:r w:rsidRPr="00427FED">
        <w:rPr>
          <w:rFonts w:cs="Arial"/>
          <w:sz w:val="22"/>
        </w:rPr>
        <w:t xml:space="preserve"> and amended, if required, </w:t>
      </w:r>
      <w:r w:rsidR="00FC4661" w:rsidRPr="00427FED">
        <w:rPr>
          <w:rFonts w:cs="Arial"/>
          <w:sz w:val="22"/>
        </w:rPr>
        <w:t>every</w:t>
      </w:r>
      <w:r w:rsidRPr="00427FED">
        <w:rPr>
          <w:rFonts w:cs="Arial"/>
          <w:sz w:val="22"/>
        </w:rPr>
        <w:t xml:space="preserve"> January</w:t>
      </w:r>
      <w:r w:rsidR="00C31EEA" w:rsidRPr="00427FED">
        <w:rPr>
          <w:rFonts w:cs="Arial"/>
          <w:sz w:val="22"/>
        </w:rPr>
        <w:t xml:space="preserve"> and approved</w:t>
      </w:r>
      <w:r w:rsidR="00FC4661" w:rsidRPr="00427FED">
        <w:rPr>
          <w:rFonts w:cs="Arial"/>
          <w:sz w:val="22"/>
        </w:rPr>
        <w:t xml:space="preserve"> </w:t>
      </w:r>
      <w:r w:rsidR="00C31EEA" w:rsidRPr="00427FED">
        <w:rPr>
          <w:rFonts w:cs="Arial"/>
          <w:sz w:val="22"/>
        </w:rPr>
        <w:t>by a majority vote of the CAB within the month of February.</w:t>
      </w:r>
      <w:r w:rsidR="000B1E89" w:rsidRPr="00427FED">
        <w:rPr>
          <w:rFonts w:cs="Arial"/>
          <w:sz w:val="22"/>
        </w:rPr>
        <w:t xml:space="preserve">  </w:t>
      </w:r>
    </w:p>
    <w:p w14:paraId="4F69C298" w14:textId="6C7C5A40" w:rsidR="00C31EEA" w:rsidRPr="00427FED" w:rsidRDefault="00C31EEA" w:rsidP="006C77A8">
      <w:pPr>
        <w:pStyle w:val="ListParagraph"/>
        <w:numPr>
          <w:ilvl w:val="0"/>
          <w:numId w:val="34"/>
        </w:numPr>
        <w:spacing w:before="140"/>
        <w:rPr>
          <w:rFonts w:cs="Arial"/>
          <w:sz w:val="22"/>
        </w:rPr>
      </w:pPr>
      <w:r w:rsidRPr="00427FED">
        <w:rPr>
          <w:rFonts w:cs="Arial"/>
          <w:sz w:val="22"/>
        </w:rPr>
        <w:t xml:space="preserve">The Standing Rules may </w:t>
      </w:r>
      <w:proofErr w:type="gramStart"/>
      <w:r w:rsidRPr="00427FED">
        <w:rPr>
          <w:rFonts w:cs="Arial"/>
          <w:sz w:val="22"/>
        </w:rPr>
        <w:t>be amended</w:t>
      </w:r>
      <w:proofErr w:type="gramEnd"/>
      <w:r w:rsidR="004D0406" w:rsidRPr="00427FED">
        <w:rPr>
          <w:rFonts w:cs="Arial"/>
          <w:sz w:val="22"/>
        </w:rPr>
        <w:t xml:space="preserve"> after February</w:t>
      </w:r>
      <w:r w:rsidRPr="00427FED">
        <w:rPr>
          <w:rFonts w:cs="Arial"/>
          <w:sz w:val="22"/>
        </w:rPr>
        <w:t xml:space="preserve">, if necessary, by a majority vote of the CAB at </w:t>
      </w:r>
      <w:r w:rsidR="004D0406" w:rsidRPr="00427FED">
        <w:rPr>
          <w:rFonts w:cs="Arial"/>
          <w:sz w:val="22"/>
        </w:rPr>
        <w:t>a</w:t>
      </w:r>
      <w:r w:rsidR="00B7074E">
        <w:rPr>
          <w:rFonts w:cs="Arial"/>
          <w:sz w:val="22"/>
        </w:rPr>
        <w:t xml:space="preserve"> </w:t>
      </w:r>
      <w:r w:rsidRPr="00427FED">
        <w:rPr>
          <w:rFonts w:cs="Arial"/>
          <w:sz w:val="22"/>
        </w:rPr>
        <w:t>CAB meeting</w:t>
      </w:r>
      <w:r w:rsidR="004D0406" w:rsidRPr="00427FED">
        <w:rPr>
          <w:rFonts w:cs="Arial"/>
          <w:sz w:val="22"/>
        </w:rPr>
        <w:t xml:space="preserve"> following the presentation of the proposed amendment.</w:t>
      </w:r>
    </w:p>
    <w:p w14:paraId="1A8C3DD4" w14:textId="4878BA4A" w:rsidR="00C31EEA" w:rsidRPr="00427FED" w:rsidRDefault="00C31EEA" w:rsidP="00427FED">
      <w:pPr>
        <w:pStyle w:val="ListParagraph"/>
        <w:numPr>
          <w:ilvl w:val="0"/>
          <w:numId w:val="34"/>
        </w:numPr>
        <w:spacing w:before="140"/>
        <w:rPr>
          <w:rFonts w:cs="Arial"/>
          <w:sz w:val="22"/>
        </w:rPr>
      </w:pPr>
      <w:r w:rsidRPr="00427FED">
        <w:rPr>
          <w:rFonts w:cs="Arial"/>
          <w:sz w:val="22"/>
        </w:rPr>
        <w:t xml:space="preserve">The date of the current version of the Chapter Standing Rules shall </w:t>
      </w:r>
      <w:proofErr w:type="gramStart"/>
      <w:r w:rsidRPr="00427FED">
        <w:rPr>
          <w:rFonts w:cs="Arial"/>
          <w:sz w:val="22"/>
        </w:rPr>
        <w:t>be included</w:t>
      </w:r>
      <w:proofErr w:type="gramEnd"/>
      <w:r w:rsidRPr="00427FED">
        <w:rPr>
          <w:rFonts w:cs="Arial"/>
          <w:sz w:val="22"/>
        </w:rPr>
        <w:t xml:space="preserve"> on the document.</w:t>
      </w:r>
    </w:p>
    <w:p w14:paraId="13137FB5" w14:textId="5B8ED67B" w:rsidR="009346B9" w:rsidRDefault="00C31EEA" w:rsidP="00D152E3">
      <w:pPr>
        <w:pStyle w:val="ListParagraph"/>
        <w:numPr>
          <w:ilvl w:val="0"/>
          <w:numId w:val="34"/>
        </w:numPr>
        <w:spacing w:before="140"/>
        <w:rPr>
          <w:rFonts w:cs="Arial"/>
          <w:sz w:val="22"/>
        </w:rPr>
      </w:pPr>
      <w:r w:rsidRPr="00B7074E">
        <w:rPr>
          <w:rFonts w:cs="Arial"/>
          <w:sz w:val="22"/>
        </w:rPr>
        <w:t xml:space="preserve">A copy of the Chapter Standing Rules shall be accessible to all Chapter members </w:t>
      </w:r>
      <w:r w:rsidR="004D0406" w:rsidRPr="00B7074E">
        <w:rPr>
          <w:rFonts w:cs="Arial"/>
          <w:sz w:val="22"/>
        </w:rPr>
        <w:t xml:space="preserve">on the Chapter website under the “Members Only” </w:t>
      </w:r>
      <w:r w:rsidR="00B537C4" w:rsidRPr="00B7074E">
        <w:rPr>
          <w:rFonts w:cs="Arial"/>
          <w:sz w:val="22"/>
        </w:rPr>
        <w:t xml:space="preserve">section </w:t>
      </w:r>
      <w:r w:rsidR="007F4F13" w:rsidRPr="00B7074E">
        <w:rPr>
          <w:rFonts w:cs="Arial"/>
          <w:sz w:val="22"/>
        </w:rPr>
        <w:t xml:space="preserve">and may </w:t>
      </w:r>
      <w:proofErr w:type="gramStart"/>
      <w:r w:rsidR="007F4F13" w:rsidRPr="00B7074E">
        <w:rPr>
          <w:rFonts w:cs="Arial"/>
          <w:sz w:val="22"/>
        </w:rPr>
        <w:t>be distributed</w:t>
      </w:r>
      <w:proofErr w:type="gramEnd"/>
      <w:r w:rsidR="007F4F13" w:rsidRPr="00B7074E">
        <w:rPr>
          <w:rFonts w:cs="Arial"/>
          <w:sz w:val="22"/>
        </w:rPr>
        <w:t xml:space="preserve"> to members electronically and/or at</w:t>
      </w:r>
      <w:r w:rsidR="00733D35" w:rsidRPr="00B7074E">
        <w:rPr>
          <w:rFonts w:cs="Arial"/>
          <w:sz w:val="22"/>
        </w:rPr>
        <w:t xml:space="preserve"> </w:t>
      </w:r>
      <w:r w:rsidR="007F4F13" w:rsidRPr="00B7074E">
        <w:rPr>
          <w:rFonts w:cs="Arial"/>
          <w:sz w:val="22"/>
        </w:rPr>
        <w:t>Chapter or Neighborhood Group meetings</w:t>
      </w:r>
    </w:p>
    <w:p w14:paraId="123F0547" w14:textId="5C729ED0" w:rsidR="00F86E7C" w:rsidRDefault="00446F3C" w:rsidP="00683B95">
      <w:pPr>
        <w:pStyle w:val="BodyTextIndent"/>
        <w:spacing w:before="120" w:after="120"/>
        <w:ind w:left="0" w:firstLine="0"/>
        <w:rPr>
          <w:rFonts w:ascii="Times New Roman" w:hAnsi="Times New Roman" w:cs="Times New Roman"/>
          <w:b/>
          <w:bCs/>
          <w:sz w:val="22"/>
          <w:szCs w:val="22"/>
          <w:u w:val="single"/>
        </w:rPr>
      </w:pPr>
      <w:r w:rsidRPr="00340706">
        <w:rPr>
          <w:rFonts w:ascii="Times New Roman" w:hAnsi="Times New Roman" w:cs="Times New Roman"/>
          <w:b/>
          <w:bCs/>
          <w:sz w:val="22"/>
          <w:szCs w:val="22"/>
          <w:u w:val="single"/>
        </w:rPr>
        <w:t xml:space="preserve">Documents Referenced </w:t>
      </w:r>
      <w:r w:rsidR="000663F4" w:rsidRPr="00340706">
        <w:rPr>
          <w:rFonts w:ascii="Times New Roman" w:hAnsi="Times New Roman" w:cs="Times New Roman"/>
          <w:b/>
          <w:bCs/>
          <w:sz w:val="22"/>
          <w:szCs w:val="22"/>
          <w:u w:val="single"/>
        </w:rPr>
        <w:t>f</w:t>
      </w:r>
      <w:r w:rsidRPr="00340706">
        <w:rPr>
          <w:rFonts w:ascii="Times New Roman" w:hAnsi="Times New Roman" w:cs="Times New Roman"/>
          <w:b/>
          <w:bCs/>
          <w:sz w:val="22"/>
          <w:szCs w:val="22"/>
          <w:u w:val="single"/>
        </w:rPr>
        <w:t>or Standing Rules</w:t>
      </w:r>
    </w:p>
    <w:p w14:paraId="3443731F" w14:textId="76065C84" w:rsidR="00A125DE" w:rsidRPr="00683B95" w:rsidRDefault="00A125DE" w:rsidP="00683B95">
      <w:pPr>
        <w:pStyle w:val="Bibliography"/>
        <w:ind w:left="720" w:hanging="720"/>
        <w:rPr>
          <w:sz w:val="22"/>
        </w:rPr>
      </w:pPr>
      <w:r w:rsidRPr="00683B95">
        <w:rPr>
          <w:sz w:val="22"/>
        </w:rPr>
        <w:t>American Sewing Guild</w:t>
      </w:r>
      <w:r w:rsidR="00683B95" w:rsidRPr="00683B95">
        <w:rPr>
          <w:sz w:val="22"/>
        </w:rPr>
        <w:t>, Inc.</w:t>
      </w:r>
      <w:r w:rsidRPr="00683B95">
        <w:rPr>
          <w:sz w:val="22"/>
        </w:rPr>
        <w:t xml:space="preserve"> (2015, July 16).  </w:t>
      </w:r>
      <w:r w:rsidRPr="00683B95">
        <w:rPr>
          <w:i/>
          <w:iCs/>
          <w:sz w:val="22"/>
        </w:rPr>
        <w:t>By-Laws of the American Sewing Guild, Inc</w:t>
      </w:r>
      <w:r w:rsidR="00683B95">
        <w:rPr>
          <w:i/>
          <w:iCs/>
          <w:sz w:val="22"/>
        </w:rPr>
        <w:t>,</w:t>
      </w:r>
      <w:r w:rsidRPr="00683B95">
        <w:rPr>
          <w:sz w:val="22"/>
        </w:rPr>
        <w:t xml:space="preserve"> Houston, Texas: American Sewing Guild</w:t>
      </w:r>
    </w:p>
    <w:p w14:paraId="41713E42" w14:textId="7221C546" w:rsidR="00683B95" w:rsidRDefault="00683B95" w:rsidP="00E56730">
      <w:pPr>
        <w:pStyle w:val="Bibliography"/>
        <w:ind w:left="720" w:hanging="720"/>
        <w:rPr>
          <w:sz w:val="22"/>
        </w:rPr>
      </w:pPr>
      <w:r>
        <w:rPr>
          <w:sz w:val="22"/>
        </w:rPr>
        <w:t xml:space="preserve">American Sewing Guild, Inc. (2013, Version 2) </w:t>
      </w:r>
      <w:r>
        <w:rPr>
          <w:i/>
          <w:sz w:val="22"/>
        </w:rPr>
        <w:t>The American Sewing Guild, Inc. Guidelines for Chapter Standing Rules,</w:t>
      </w:r>
      <w:r>
        <w:rPr>
          <w:rFonts w:cs="Times New Roman"/>
          <w:i/>
          <w:iCs/>
          <w:sz w:val="22"/>
        </w:rPr>
        <w:t xml:space="preserve"> </w:t>
      </w:r>
      <w:r>
        <w:rPr>
          <w:rFonts w:cs="Times New Roman"/>
          <w:sz w:val="22"/>
        </w:rPr>
        <w:t>Houston, Texas: American Sewing Guild</w:t>
      </w:r>
      <w:r w:rsidRPr="00C5217A">
        <w:rPr>
          <w:sz w:val="22"/>
        </w:rPr>
        <w:t xml:space="preserve"> </w:t>
      </w:r>
    </w:p>
    <w:p w14:paraId="306E36B4" w14:textId="729B45C9" w:rsidR="00683B95" w:rsidRPr="00683B95" w:rsidRDefault="00683B95" w:rsidP="00683B95">
      <w:pPr>
        <w:pStyle w:val="Bibliography"/>
        <w:ind w:left="720" w:hanging="720"/>
        <w:rPr>
          <w:sz w:val="22"/>
        </w:rPr>
      </w:pPr>
      <w:r w:rsidRPr="00683B95">
        <w:rPr>
          <w:sz w:val="22"/>
        </w:rPr>
        <w:t xml:space="preserve">American Sewing Guild, Inc.(2020, Version 4.0).  </w:t>
      </w:r>
      <w:r w:rsidRPr="00683B95">
        <w:rPr>
          <w:i/>
          <w:iCs/>
          <w:sz w:val="22"/>
        </w:rPr>
        <w:t>The American Sewing Guild, Inc</w:t>
      </w:r>
      <w:r>
        <w:rPr>
          <w:i/>
          <w:iCs/>
          <w:sz w:val="22"/>
        </w:rPr>
        <w:t>.</w:t>
      </w:r>
      <w:r w:rsidRPr="00683B95">
        <w:rPr>
          <w:i/>
          <w:iCs/>
          <w:sz w:val="22"/>
        </w:rPr>
        <w:t xml:space="preserve"> Policies and Procedures Manual for ASG Chapters</w:t>
      </w:r>
      <w:r w:rsidRPr="00683B95">
        <w:rPr>
          <w:sz w:val="22"/>
        </w:rPr>
        <w:t>, Houston, Texas: American Sewing Guild</w:t>
      </w:r>
    </w:p>
    <w:p w14:paraId="64E7ACA4" w14:textId="77777777" w:rsidR="00683B95" w:rsidRDefault="00683B95" w:rsidP="00E56730">
      <w:pPr>
        <w:rPr>
          <w:rFonts w:cs="Times New Roman"/>
          <w:b/>
          <w:bCs/>
          <w:sz w:val="22"/>
          <w:u w:val="single"/>
        </w:rPr>
      </w:pPr>
    </w:p>
    <w:p w14:paraId="65EDEC1A" w14:textId="1C863D3A" w:rsidR="00054241" w:rsidRPr="00446F3C" w:rsidRDefault="00733D35" w:rsidP="00E56730">
      <w:r>
        <w:rPr>
          <w:rFonts w:cs="Times New Roman"/>
          <w:b/>
          <w:bCs/>
          <w:sz w:val="22"/>
          <w:u w:val="single"/>
        </w:rPr>
        <w:lastRenderedPageBreak/>
        <w:t>Standing Rules version history:</w:t>
      </w:r>
    </w:p>
    <w:p w14:paraId="33B6D42E"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Adopted:</w:t>
      </w:r>
      <w:r w:rsidRPr="00446F3C">
        <w:rPr>
          <w:rFonts w:ascii="Times New Roman" w:hAnsi="Times New Roman" w:cs="Times New Roman"/>
          <w:szCs w:val="20"/>
        </w:rPr>
        <w:tab/>
        <w:t>August 22, 1994</w:t>
      </w:r>
    </w:p>
    <w:p w14:paraId="07F6A63B"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March 25, 1995</w:t>
      </w:r>
    </w:p>
    <w:p w14:paraId="1C53DDC8"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December 13, 1996</w:t>
      </w:r>
    </w:p>
    <w:p w14:paraId="58700BE9"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March 23, 1998</w:t>
      </w:r>
    </w:p>
    <w:p w14:paraId="5D85C3B5"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September 2001</w:t>
      </w:r>
    </w:p>
    <w:p w14:paraId="6FB1DD54"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September 2003</w:t>
      </w:r>
    </w:p>
    <w:p w14:paraId="1584D2E8"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November 2007</w:t>
      </w:r>
    </w:p>
    <w:p w14:paraId="239BDDA2" w14:textId="7A539896"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00733D35" w:rsidRPr="00446F3C">
        <w:rPr>
          <w:rFonts w:ascii="Times New Roman" w:hAnsi="Times New Roman" w:cs="Times New Roman"/>
          <w:szCs w:val="20"/>
        </w:rPr>
        <w:tab/>
      </w:r>
      <w:r w:rsidRPr="00446F3C">
        <w:rPr>
          <w:rFonts w:ascii="Times New Roman" w:hAnsi="Times New Roman" w:cs="Times New Roman"/>
          <w:szCs w:val="20"/>
        </w:rPr>
        <w:t>April 2011</w:t>
      </w:r>
    </w:p>
    <w:p w14:paraId="2D92510A" w14:textId="647FF9BD"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March 2012</w:t>
      </w:r>
    </w:p>
    <w:p w14:paraId="613BC785" w14:textId="432E17AB" w:rsidR="00054241" w:rsidRPr="00446F3C" w:rsidRDefault="00054241" w:rsidP="006F0B79">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May 2014</w:t>
      </w:r>
    </w:p>
    <w:p w14:paraId="4D621FD1"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May 2017</w:t>
      </w:r>
    </w:p>
    <w:p w14:paraId="486B8159" w14:textId="77777777" w:rsidR="00054241" w:rsidRPr="00446F3C" w:rsidRDefault="00054241" w:rsidP="00054241">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January 2019</w:t>
      </w:r>
    </w:p>
    <w:p w14:paraId="202E8526" w14:textId="5A4ECEAA" w:rsidR="00054241" w:rsidRDefault="00054241" w:rsidP="00C5217A">
      <w:pPr>
        <w:pStyle w:val="BodyTextIndent"/>
        <w:ind w:left="720"/>
        <w:rPr>
          <w:rFonts w:ascii="Times New Roman" w:hAnsi="Times New Roman" w:cs="Times New Roman"/>
          <w:szCs w:val="20"/>
        </w:rPr>
      </w:pPr>
      <w:r w:rsidRPr="00446F3C">
        <w:rPr>
          <w:rFonts w:ascii="Times New Roman" w:hAnsi="Times New Roman" w:cs="Times New Roman"/>
          <w:szCs w:val="20"/>
        </w:rPr>
        <w:t>Amended:</w:t>
      </w:r>
      <w:r w:rsidRPr="00446F3C">
        <w:rPr>
          <w:rFonts w:ascii="Times New Roman" w:hAnsi="Times New Roman" w:cs="Times New Roman"/>
          <w:szCs w:val="20"/>
        </w:rPr>
        <w:tab/>
        <w:t>February 202</w:t>
      </w:r>
      <w:r w:rsidR="00446F3C" w:rsidRPr="00446F3C">
        <w:rPr>
          <w:rFonts w:ascii="Times New Roman" w:hAnsi="Times New Roman" w:cs="Times New Roman"/>
          <w:szCs w:val="20"/>
        </w:rPr>
        <w:t>0</w:t>
      </w:r>
    </w:p>
    <w:p w14:paraId="5EDE640C" w14:textId="3E4ED3DE" w:rsidR="00446F3C" w:rsidRPr="006F0B79" w:rsidRDefault="00446F3C" w:rsidP="00C5217A">
      <w:pPr>
        <w:pStyle w:val="BodyTextIndent"/>
        <w:ind w:left="720"/>
        <w:rPr>
          <w:rFonts w:ascii="Times New Roman" w:hAnsi="Times New Roman" w:cs="Times New Roman"/>
          <w:szCs w:val="20"/>
        </w:rPr>
      </w:pPr>
      <w:r>
        <w:rPr>
          <w:rFonts w:ascii="Times New Roman" w:hAnsi="Times New Roman" w:cs="Times New Roman"/>
          <w:szCs w:val="20"/>
        </w:rPr>
        <w:t>Amended:</w:t>
      </w:r>
      <w:r>
        <w:rPr>
          <w:rFonts w:ascii="Times New Roman" w:hAnsi="Times New Roman" w:cs="Times New Roman"/>
          <w:szCs w:val="20"/>
        </w:rPr>
        <w:tab/>
        <w:t>February 2021</w:t>
      </w:r>
    </w:p>
    <w:sectPr w:rsidR="00446F3C" w:rsidRPr="006F0B79" w:rsidSect="00A17A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FDB1" w14:textId="77777777" w:rsidR="00C110CF" w:rsidRDefault="00C110CF" w:rsidP="00575E38">
      <w:r>
        <w:separator/>
      </w:r>
    </w:p>
  </w:endnote>
  <w:endnote w:type="continuationSeparator" w:id="0">
    <w:p w14:paraId="24F31F3E" w14:textId="77777777" w:rsidR="00C110CF" w:rsidRDefault="00C110CF" w:rsidP="0057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7BE0" w14:textId="31AD7E02" w:rsidR="00054241" w:rsidRDefault="00054241">
    <w:pPr>
      <w:pStyle w:val="Footer"/>
    </w:pP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E2AD" w14:textId="77777777" w:rsidR="00C110CF" w:rsidRDefault="00C110CF" w:rsidP="00575E38">
      <w:r>
        <w:separator/>
      </w:r>
    </w:p>
  </w:footnote>
  <w:footnote w:type="continuationSeparator" w:id="0">
    <w:p w14:paraId="5F43B9E7" w14:textId="77777777" w:rsidR="00C110CF" w:rsidRDefault="00C110CF" w:rsidP="0057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B69F" w14:textId="6E1DA587" w:rsidR="00575E38" w:rsidRPr="00712A6D" w:rsidRDefault="00575E38" w:rsidP="00575E38">
    <w:pPr>
      <w:jc w:val="center"/>
      <w:rPr>
        <w:b/>
        <w:bCs/>
      </w:rPr>
    </w:pPr>
    <w:r w:rsidRPr="00712A6D">
      <w:rPr>
        <w:b/>
        <w:bCs/>
      </w:rPr>
      <w:t xml:space="preserve">STANDING RULES OF THE INDIANAPOLIS CHAPTER OF THE </w:t>
    </w:r>
  </w:p>
  <w:p w14:paraId="59BEE394" w14:textId="126017AA" w:rsidR="00575E38" w:rsidRDefault="00575E38" w:rsidP="00575E38">
    <w:pPr>
      <w:jc w:val="center"/>
      <w:rPr>
        <w:b/>
        <w:bCs/>
      </w:rPr>
    </w:pPr>
    <w:r w:rsidRPr="00712A6D">
      <w:rPr>
        <w:b/>
        <w:bCs/>
      </w:rPr>
      <w:t>AMERICAN SEWING GUILD</w:t>
    </w:r>
  </w:p>
  <w:p w14:paraId="0B789D38" w14:textId="2604E5E3" w:rsidR="000E7DCF" w:rsidRPr="000E7DCF" w:rsidRDefault="000E7DCF" w:rsidP="00575E38">
    <w:pPr>
      <w:jc w:val="center"/>
      <w:rPr>
        <w:bCs/>
      </w:rPr>
    </w:pPr>
    <w:r w:rsidRPr="000E7DCF">
      <w:rPr>
        <w:bCs/>
      </w:rPr>
      <w:t>February 2021</w:t>
    </w:r>
  </w:p>
  <w:p w14:paraId="4110015E" w14:textId="77777777" w:rsidR="00575E38" w:rsidRDefault="00575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7C80"/>
    <w:multiLevelType w:val="hybridMultilevel"/>
    <w:tmpl w:val="354C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A6CD8"/>
    <w:multiLevelType w:val="multilevel"/>
    <w:tmpl w:val="DC702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35747"/>
    <w:multiLevelType w:val="hybridMultilevel"/>
    <w:tmpl w:val="164E0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F4DDF"/>
    <w:multiLevelType w:val="hybridMultilevel"/>
    <w:tmpl w:val="354C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9036B"/>
    <w:multiLevelType w:val="hybridMultilevel"/>
    <w:tmpl w:val="280E10F2"/>
    <w:lvl w:ilvl="0" w:tplc="0409000F">
      <w:start w:val="1"/>
      <w:numFmt w:val="decimal"/>
      <w:lvlText w:val="%1."/>
      <w:lvlJc w:val="left"/>
      <w:pPr>
        <w:ind w:left="360" w:hanging="360"/>
      </w:pPr>
    </w:lvl>
    <w:lvl w:ilvl="1" w:tplc="5630E35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B4E58"/>
    <w:multiLevelType w:val="hybridMultilevel"/>
    <w:tmpl w:val="AA8EB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EE8"/>
    <w:multiLevelType w:val="hybridMultilevel"/>
    <w:tmpl w:val="452E5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2321D"/>
    <w:multiLevelType w:val="multilevel"/>
    <w:tmpl w:val="5C7A1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C2472"/>
    <w:multiLevelType w:val="hybridMultilevel"/>
    <w:tmpl w:val="CC42A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24814"/>
    <w:multiLevelType w:val="hybridMultilevel"/>
    <w:tmpl w:val="280E10F2"/>
    <w:lvl w:ilvl="0" w:tplc="0409000F">
      <w:start w:val="1"/>
      <w:numFmt w:val="decimal"/>
      <w:lvlText w:val="%1."/>
      <w:lvlJc w:val="left"/>
      <w:pPr>
        <w:ind w:left="360" w:hanging="360"/>
      </w:pPr>
    </w:lvl>
    <w:lvl w:ilvl="1" w:tplc="5630E35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5541D"/>
    <w:multiLevelType w:val="multilevel"/>
    <w:tmpl w:val="24E6E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3E058B"/>
    <w:multiLevelType w:val="hybridMultilevel"/>
    <w:tmpl w:val="9D960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8F4D3D"/>
    <w:multiLevelType w:val="hybridMultilevel"/>
    <w:tmpl w:val="AA54CA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E1193"/>
    <w:multiLevelType w:val="hybridMultilevel"/>
    <w:tmpl w:val="BABAE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617230"/>
    <w:multiLevelType w:val="hybridMultilevel"/>
    <w:tmpl w:val="F59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72D66"/>
    <w:multiLevelType w:val="multilevel"/>
    <w:tmpl w:val="C6EE1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9C2BF9"/>
    <w:multiLevelType w:val="hybridMultilevel"/>
    <w:tmpl w:val="642437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175A7E"/>
    <w:multiLevelType w:val="hybridMultilevel"/>
    <w:tmpl w:val="5EC4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B27B1E"/>
    <w:multiLevelType w:val="hybridMultilevel"/>
    <w:tmpl w:val="280E10F2"/>
    <w:lvl w:ilvl="0" w:tplc="0409000F">
      <w:start w:val="1"/>
      <w:numFmt w:val="decimal"/>
      <w:lvlText w:val="%1."/>
      <w:lvlJc w:val="left"/>
      <w:pPr>
        <w:ind w:left="360" w:hanging="360"/>
      </w:pPr>
    </w:lvl>
    <w:lvl w:ilvl="1" w:tplc="5630E35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55444E"/>
    <w:multiLevelType w:val="hybridMultilevel"/>
    <w:tmpl w:val="280E10F2"/>
    <w:lvl w:ilvl="0" w:tplc="0409000F">
      <w:start w:val="1"/>
      <w:numFmt w:val="decimal"/>
      <w:lvlText w:val="%1."/>
      <w:lvlJc w:val="left"/>
      <w:pPr>
        <w:ind w:left="360" w:hanging="360"/>
      </w:pPr>
    </w:lvl>
    <w:lvl w:ilvl="1" w:tplc="5630E35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7468FB"/>
    <w:multiLevelType w:val="multilevel"/>
    <w:tmpl w:val="8902B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7B5549"/>
    <w:multiLevelType w:val="hybridMultilevel"/>
    <w:tmpl w:val="21E6E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F078C2"/>
    <w:multiLevelType w:val="hybridMultilevel"/>
    <w:tmpl w:val="0D6C6D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53E1E73"/>
    <w:multiLevelType w:val="hybridMultilevel"/>
    <w:tmpl w:val="354C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A8363E"/>
    <w:multiLevelType w:val="hybridMultilevel"/>
    <w:tmpl w:val="354C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5A4D9D"/>
    <w:multiLevelType w:val="multilevel"/>
    <w:tmpl w:val="76F054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0F80BD1"/>
    <w:multiLevelType w:val="hybridMultilevel"/>
    <w:tmpl w:val="280E10F2"/>
    <w:lvl w:ilvl="0" w:tplc="0409000F">
      <w:start w:val="1"/>
      <w:numFmt w:val="decimal"/>
      <w:lvlText w:val="%1."/>
      <w:lvlJc w:val="left"/>
      <w:pPr>
        <w:ind w:left="360" w:hanging="360"/>
      </w:pPr>
    </w:lvl>
    <w:lvl w:ilvl="1" w:tplc="5630E35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F55A4D"/>
    <w:multiLevelType w:val="hybridMultilevel"/>
    <w:tmpl w:val="2CF2C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145143"/>
    <w:multiLevelType w:val="hybridMultilevel"/>
    <w:tmpl w:val="8692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F05AB"/>
    <w:multiLevelType w:val="hybridMultilevel"/>
    <w:tmpl w:val="AA8EB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91538"/>
    <w:multiLevelType w:val="hybridMultilevel"/>
    <w:tmpl w:val="70F8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B0572F"/>
    <w:multiLevelType w:val="hybridMultilevel"/>
    <w:tmpl w:val="354C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D76D23"/>
    <w:multiLevelType w:val="hybridMultilevel"/>
    <w:tmpl w:val="E0C8F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4D35AF"/>
    <w:multiLevelType w:val="hybridMultilevel"/>
    <w:tmpl w:val="354C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
  </w:num>
  <w:num w:numId="3">
    <w:abstractNumId w:val="10"/>
  </w:num>
  <w:num w:numId="4">
    <w:abstractNumId w:val="15"/>
  </w:num>
  <w:num w:numId="5">
    <w:abstractNumId w:val="7"/>
  </w:num>
  <w:num w:numId="6">
    <w:abstractNumId w:val="27"/>
  </w:num>
  <w:num w:numId="7">
    <w:abstractNumId w:val="20"/>
  </w:num>
  <w:num w:numId="8">
    <w:abstractNumId w:val="13"/>
  </w:num>
  <w:num w:numId="9">
    <w:abstractNumId w:val="17"/>
  </w:num>
  <w:num w:numId="10">
    <w:abstractNumId w:val="22"/>
  </w:num>
  <w:num w:numId="11">
    <w:abstractNumId w:val="21"/>
  </w:num>
  <w:num w:numId="12">
    <w:abstractNumId w:val="14"/>
  </w:num>
  <w:num w:numId="13">
    <w:abstractNumId w:val="30"/>
  </w:num>
  <w:num w:numId="14">
    <w:abstractNumId w:val="11"/>
  </w:num>
  <w:num w:numId="15">
    <w:abstractNumId w:val="8"/>
  </w:num>
  <w:num w:numId="16">
    <w:abstractNumId w:val="32"/>
  </w:num>
  <w:num w:numId="17">
    <w:abstractNumId w:val="28"/>
  </w:num>
  <w:num w:numId="18">
    <w:abstractNumId w:val="0"/>
  </w:num>
  <w:num w:numId="19">
    <w:abstractNumId w:val="2"/>
  </w:num>
  <w:num w:numId="20">
    <w:abstractNumId w:val="24"/>
  </w:num>
  <w:num w:numId="21">
    <w:abstractNumId w:val="31"/>
  </w:num>
  <w:num w:numId="22">
    <w:abstractNumId w:val="3"/>
  </w:num>
  <w:num w:numId="23">
    <w:abstractNumId w:val="6"/>
  </w:num>
  <w:num w:numId="24">
    <w:abstractNumId w:val="23"/>
  </w:num>
  <w:num w:numId="25">
    <w:abstractNumId w:val="33"/>
  </w:num>
  <w:num w:numId="26">
    <w:abstractNumId w:val="4"/>
  </w:num>
  <w:num w:numId="27">
    <w:abstractNumId w:val="12"/>
  </w:num>
  <w:num w:numId="28">
    <w:abstractNumId w:val="5"/>
  </w:num>
  <w:num w:numId="29">
    <w:abstractNumId w:val="16"/>
  </w:num>
  <w:num w:numId="30">
    <w:abstractNumId w:val="29"/>
  </w:num>
  <w:num w:numId="31">
    <w:abstractNumId w:val="19"/>
  </w:num>
  <w:num w:numId="32">
    <w:abstractNumId w:val="9"/>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0C"/>
    <w:rsid w:val="0004050C"/>
    <w:rsid w:val="000524D1"/>
    <w:rsid w:val="00054241"/>
    <w:rsid w:val="000568D0"/>
    <w:rsid w:val="000663F4"/>
    <w:rsid w:val="00087E03"/>
    <w:rsid w:val="00095FA1"/>
    <w:rsid w:val="000B1E89"/>
    <w:rsid w:val="000C5BE1"/>
    <w:rsid w:val="000E7DCF"/>
    <w:rsid w:val="0016467F"/>
    <w:rsid w:val="00171910"/>
    <w:rsid w:val="001868E4"/>
    <w:rsid w:val="001B7458"/>
    <w:rsid w:val="001D71B4"/>
    <w:rsid w:val="001F6A1D"/>
    <w:rsid w:val="002014F0"/>
    <w:rsid w:val="0027154C"/>
    <w:rsid w:val="002D7607"/>
    <w:rsid w:val="002F1534"/>
    <w:rsid w:val="00333D31"/>
    <w:rsid w:val="00334261"/>
    <w:rsid w:val="00340706"/>
    <w:rsid w:val="00354597"/>
    <w:rsid w:val="00377B21"/>
    <w:rsid w:val="003846ED"/>
    <w:rsid w:val="0039290D"/>
    <w:rsid w:val="003C2A9D"/>
    <w:rsid w:val="003E224E"/>
    <w:rsid w:val="004048C2"/>
    <w:rsid w:val="00427FED"/>
    <w:rsid w:val="00446F3C"/>
    <w:rsid w:val="004718A4"/>
    <w:rsid w:val="00485463"/>
    <w:rsid w:val="004B5968"/>
    <w:rsid w:val="004D0406"/>
    <w:rsid w:val="004F665F"/>
    <w:rsid w:val="00522F6D"/>
    <w:rsid w:val="00540228"/>
    <w:rsid w:val="005422DC"/>
    <w:rsid w:val="00575E38"/>
    <w:rsid w:val="005A0834"/>
    <w:rsid w:val="005A5A25"/>
    <w:rsid w:val="005D3083"/>
    <w:rsid w:val="005D423F"/>
    <w:rsid w:val="00616197"/>
    <w:rsid w:val="00617498"/>
    <w:rsid w:val="00626787"/>
    <w:rsid w:val="00631223"/>
    <w:rsid w:val="00654783"/>
    <w:rsid w:val="00683B95"/>
    <w:rsid w:val="00685F0D"/>
    <w:rsid w:val="00697F71"/>
    <w:rsid w:val="006C37CF"/>
    <w:rsid w:val="006D3368"/>
    <w:rsid w:val="006F0B79"/>
    <w:rsid w:val="00712A6D"/>
    <w:rsid w:val="00733D35"/>
    <w:rsid w:val="007F4F13"/>
    <w:rsid w:val="008156F1"/>
    <w:rsid w:val="00824BC1"/>
    <w:rsid w:val="008269E6"/>
    <w:rsid w:val="00843A07"/>
    <w:rsid w:val="008538DB"/>
    <w:rsid w:val="008D0E0A"/>
    <w:rsid w:val="008F7176"/>
    <w:rsid w:val="0091071C"/>
    <w:rsid w:val="009346B9"/>
    <w:rsid w:val="00950470"/>
    <w:rsid w:val="00956532"/>
    <w:rsid w:val="009A34A3"/>
    <w:rsid w:val="009B0727"/>
    <w:rsid w:val="00A125DE"/>
    <w:rsid w:val="00A129D5"/>
    <w:rsid w:val="00A17AB8"/>
    <w:rsid w:val="00A37FC5"/>
    <w:rsid w:val="00A67D20"/>
    <w:rsid w:val="00A82AE3"/>
    <w:rsid w:val="00AA4688"/>
    <w:rsid w:val="00AF7FF2"/>
    <w:rsid w:val="00B11386"/>
    <w:rsid w:val="00B5284F"/>
    <w:rsid w:val="00B537C4"/>
    <w:rsid w:val="00B65326"/>
    <w:rsid w:val="00B7074E"/>
    <w:rsid w:val="00B739CE"/>
    <w:rsid w:val="00B974B5"/>
    <w:rsid w:val="00BA5CE1"/>
    <w:rsid w:val="00BD0413"/>
    <w:rsid w:val="00BE2040"/>
    <w:rsid w:val="00BE56D0"/>
    <w:rsid w:val="00C110CF"/>
    <w:rsid w:val="00C131FD"/>
    <w:rsid w:val="00C20B30"/>
    <w:rsid w:val="00C31EEA"/>
    <w:rsid w:val="00C35162"/>
    <w:rsid w:val="00C5217A"/>
    <w:rsid w:val="00C5554B"/>
    <w:rsid w:val="00D42411"/>
    <w:rsid w:val="00D55711"/>
    <w:rsid w:val="00DE1E73"/>
    <w:rsid w:val="00E030D7"/>
    <w:rsid w:val="00E2517C"/>
    <w:rsid w:val="00E56730"/>
    <w:rsid w:val="00EE0A86"/>
    <w:rsid w:val="00F26983"/>
    <w:rsid w:val="00F34D8E"/>
    <w:rsid w:val="00F723C4"/>
    <w:rsid w:val="00F86E7C"/>
    <w:rsid w:val="00FA011C"/>
    <w:rsid w:val="00FC3958"/>
    <w:rsid w:val="00FC4661"/>
    <w:rsid w:val="00FC58B9"/>
    <w:rsid w:val="00FD4C31"/>
    <w:rsid w:val="00FE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8FE95"/>
  <w15:chartTrackingRefBased/>
  <w15:docId w15:val="{DEA5B4A2-A4DD-4B26-8D9C-184E8E5C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71910"/>
    <w:pPr>
      <w:keepNext/>
      <w:jc w:val="center"/>
      <w:outlineLvl w:val="1"/>
    </w:pPr>
    <w:rPr>
      <w:rFonts w:ascii="Arial" w:eastAsia="Times New Roman" w:hAnsi="Arial"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4050C"/>
  </w:style>
  <w:style w:type="character" w:customStyle="1" w:styleId="Heading2Char">
    <w:name w:val="Heading 2 Char"/>
    <w:basedOn w:val="DefaultParagraphFont"/>
    <w:link w:val="Heading2"/>
    <w:qFormat/>
    <w:rsid w:val="00171910"/>
    <w:rPr>
      <w:rFonts w:ascii="Arial" w:eastAsia="Times New Roman" w:hAnsi="Arial" w:cs="Times New Roman"/>
      <w:b/>
      <w:bCs/>
      <w:sz w:val="20"/>
      <w:szCs w:val="24"/>
      <w:u w:val="single"/>
    </w:rPr>
  </w:style>
  <w:style w:type="character" w:customStyle="1" w:styleId="InternetLink">
    <w:name w:val="Internet Link"/>
    <w:rsid w:val="00171910"/>
    <w:rPr>
      <w:color w:val="000080"/>
      <w:u w:val="single"/>
    </w:rPr>
  </w:style>
  <w:style w:type="character" w:customStyle="1" w:styleId="BodyTextIndentChar">
    <w:name w:val="Body Text Indent Char"/>
    <w:basedOn w:val="DefaultParagraphFont"/>
    <w:link w:val="BodyTextIndent"/>
    <w:qFormat/>
    <w:rsid w:val="00B65326"/>
    <w:rPr>
      <w:rFonts w:ascii="Arial" w:eastAsia="Times New Roman" w:hAnsi="Arial" w:cs="Arial"/>
      <w:sz w:val="20"/>
      <w:szCs w:val="24"/>
    </w:rPr>
  </w:style>
  <w:style w:type="paragraph" w:styleId="BodyTextIndent">
    <w:name w:val="Body Text Indent"/>
    <w:basedOn w:val="Normal"/>
    <w:link w:val="BodyTextIndentChar"/>
    <w:rsid w:val="00B65326"/>
    <w:pPr>
      <w:ind w:left="1440" w:hanging="720"/>
    </w:pPr>
    <w:rPr>
      <w:rFonts w:ascii="Arial" w:eastAsia="Times New Roman" w:hAnsi="Arial" w:cs="Arial"/>
      <w:sz w:val="20"/>
      <w:szCs w:val="24"/>
    </w:rPr>
  </w:style>
  <w:style w:type="character" w:customStyle="1" w:styleId="BodyTextIndentChar1">
    <w:name w:val="Body Text Indent Char1"/>
    <w:basedOn w:val="DefaultParagraphFont"/>
    <w:uiPriority w:val="99"/>
    <w:semiHidden/>
    <w:rsid w:val="00B65326"/>
  </w:style>
  <w:style w:type="paragraph" w:styleId="ListParagraph">
    <w:name w:val="List Paragraph"/>
    <w:basedOn w:val="Normal"/>
    <w:uiPriority w:val="34"/>
    <w:qFormat/>
    <w:rsid w:val="00697F71"/>
    <w:pPr>
      <w:ind w:left="720"/>
      <w:contextualSpacing/>
    </w:pPr>
  </w:style>
  <w:style w:type="character" w:styleId="Hyperlink">
    <w:name w:val="Hyperlink"/>
    <w:basedOn w:val="DefaultParagraphFont"/>
    <w:uiPriority w:val="99"/>
    <w:unhideWhenUsed/>
    <w:rsid w:val="00A37FC5"/>
    <w:rPr>
      <w:color w:val="0563C1" w:themeColor="hyperlink"/>
      <w:u w:val="single"/>
    </w:rPr>
  </w:style>
  <w:style w:type="character" w:styleId="UnresolvedMention">
    <w:name w:val="Unresolved Mention"/>
    <w:basedOn w:val="DefaultParagraphFont"/>
    <w:uiPriority w:val="99"/>
    <w:semiHidden/>
    <w:unhideWhenUsed/>
    <w:rsid w:val="00A37FC5"/>
    <w:rPr>
      <w:color w:val="605E5C"/>
      <w:shd w:val="clear" w:color="auto" w:fill="E1DFDD"/>
    </w:rPr>
  </w:style>
  <w:style w:type="paragraph" w:styleId="Header">
    <w:name w:val="header"/>
    <w:basedOn w:val="Normal"/>
    <w:link w:val="HeaderChar"/>
    <w:uiPriority w:val="99"/>
    <w:unhideWhenUsed/>
    <w:rsid w:val="00575E38"/>
    <w:pPr>
      <w:tabs>
        <w:tab w:val="center" w:pos="4680"/>
        <w:tab w:val="right" w:pos="9360"/>
      </w:tabs>
    </w:pPr>
  </w:style>
  <w:style w:type="character" w:customStyle="1" w:styleId="HeaderChar">
    <w:name w:val="Header Char"/>
    <w:basedOn w:val="DefaultParagraphFont"/>
    <w:link w:val="Header"/>
    <w:uiPriority w:val="99"/>
    <w:rsid w:val="00575E38"/>
  </w:style>
  <w:style w:type="paragraph" w:styleId="Footer">
    <w:name w:val="footer"/>
    <w:basedOn w:val="Normal"/>
    <w:link w:val="FooterChar"/>
    <w:uiPriority w:val="99"/>
    <w:unhideWhenUsed/>
    <w:rsid w:val="00575E38"/>
    <w:pPr>
      <w:tabs>
        <w:tab w:val="center" w:pos="4680"/>
        <w:tab w:val="right" w:pos="9360"/>
      </w:tabs>
    </w:pPr>
  </w:style>
  <w:style w:type="character" w:customStyle="1" w:styleId="FooterChar">
    <w:name w:val="Footer Char"/>
    <w:basedOn w:val="DefaultParagraphFont"/>
    <w:link w:val="Footer"/>
    <w:uiPriority w:val="99"/>
    <w:rsid w:val="0057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190">
      <w:bodyDiv w:val="1"/>
      <w:marLeft w:val="0"/>
      <w:marRight w:val="0"/>
      <w:marTop w:val="0"/>
      <w:marBottom w:val="0"/>
      <w:divBdr>
        <w:top w:val="none" w:sz="0" w:space="0" w:color="auto"/>
        <w:left w:val="none" w:sz="0" w:space="0" w:color="auto"/>
        <w:bottom w:val="none" w:sz="0" w:space="0" w:color="auto"/>
        <w:right w:val="none" w:sz="0" w:space="0" w:color="auto"/>
      </w:divBdr>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187566901">
      <w:bodyDiv w:val="1"/>
      <w:marLeft w:val="0"/>
      <w:marRight w:val="0"/>
      <w:marTop w:val="0"/>
      <w:marBottom w:val="0"/>
      <w:divBdr>
        <w:top w:val="none" w:sz="0" w:space="0" w:color="auto"/>
        <w:left w:val="none" w:sz="0" w:space="0" w:color="auto"/>
        <w:bottom w:val="none" w:sz="0" w:space="0" w:color="auto"/>
        <w:right w:val="none" w:sz="0" w:space="0" w:color="auto"/>
      </w:divBdr>
    </w:div>
    <w:div w:id="246496906">
      <w:bodyDiv w:val="1"/>
      <w:marLeft w:val="0"/>
      <w:marRight w:val="0"/>
      <w:marTop w:val="0"/>
      <w:marBottom w:val="0"/>
      <w:divBdr>
        <w:top w:val="none" w:sz="0" w:space="0" w:color="auto"/>
        <w:left w:val="none" w:sz="0" w:space="0" w:color="auto"/>
        <w:bottom w:val="none" w:sz="0" w:space="0" w:color="auto"/>
        <w:right w:val="none" w:sz="0" w:space="0" w:color="auto"/>
      </w:divBdr>
    </w:div>
    <w:div w:id="330835574">
      <w:bodyDiv w:val="1"/>
      <w:marLeft w:val="0"/>
      <w:marRight w:val="0"/>
      <w:marTop w:val="0"/>
      <w:marBottom w:val="0"/>
      <w:divBdr>
        <w:top w:val="none" w:sz="0" w:space="0" w:color="auto"/>
        <w:left w:val="none" w:sz="0" w:space="0" w:color="auto"/>
        <w:bottom w:val="none" w:sz="0" w:space="0" w:color="auto"/>
        <w:right w:val="none" w:sz="0" w:space="0" w:color="auto"/>
      </w:divBdr>
    </w:div>
    <w:div w:id="384764608">
      <w:bodyDiv w:val="1"/>
      <w:marLeft w:val="0"/>
      <w:marRight w:val="0"/>
      <w:marTop w:val="0"/>
      <w:marBottom w:val="0"/>
      <w:divBdr>
        <w:top w:val="none" w:sz="0" w:space="0" w:color="auto"/>
        <w:left w:val="none" w:sz="0" w:space="0" w:color="auto"/>
        <w:bottom w:val="none" w:sz="0" w:space="0" w:color="auto"/>
        <w:right w:val="none" w:sz="0" w:space="0" w:color="auto"/>
      </w:divBdr>
    </w:div>
    <w:div w:id="388461506">
      <w:bodyDiv w:val="1"/>
      <w:marLeft w:val="0"/>
      <w:marRight w:val="0"/>
      <w:marTop w:val="0"/>
      <w:marBottom w:val="0"/>
      <w:divBdr>
        <w:top w:val="none" w:sz="0" w:space="0" w:color="auto"/>
        <w:left w:val="none" w:sz="0" w:space="0" w:color="auto"/>
        <w:bottom w:val="none" w:sz="0" w:space="0" w:color="auto"/>
        <w:right w:val="none" w:sz="0" w:space="0" w:color="auto"/>
      </w:divBdr>
    </w:div>
    <w:div w:id="454104916">
      <w:bodyDiv w:val="1"/>
      <w:marLeft w:val="0"/>
      <w:marRight w:val="0"/>
      <w:marTop w:val="0"/>
      <w:marBottom w:val="0"/>
      <w:divBdr>
        <w:top w:val="none" w:sz="0" w:space="0" w:color="auto"/>
        <w:left w:val="none" w:sz="0" w:space="0" w:color="auto"/>
        <w:bottom w:val="none" w:sz="0" w:space="0" w:color="auto"/>
        <w:right w:val="none" w:sz="0" w:space="0" w:color="auto"/>
      </w:divBdr>
    </w:div>
    <w:div w:id="480122996">
      <w:bodyDiv w:val="1"/>
      <w:marLeft w:val="0"/>
      <w:marRight w:val="0"/>
      <w:marTop w:val="0"/>
      <w:marBottom w:val="0"/>
      <w:divBdr>
        <w:top w:val="none" w:sz="0" w:space="0" w:color="auto"/>
        <w:left w:val="none" w:sz="0" w:space="0" w:color="auto"/>
        <w:bottom w:val="none" w:sz="0" w:space="0" w:color="auto"/>
        <w:right w:val="none" w:sz="0" w:space="0" w:color="auto"/>
      </w:divBdr>
    </w:div>
    <w:div w:id="679550888">
      <w:bodyDiv w:val="1"/>
      <w:marLeft w:val="0"/>
      <w:marRight w:val="0"/>
      <w:marTop w:val="0"/>
      <w:marBottom w:val="0"/>
      <w:divBdr>
        <w:top w:val="none" w:sz="0" w:space="0" w:color="auto"/>
        <w:left w:val="none" w:sz="0" w:space="0" w:color="auto"/>
        <w:bottom w:val="none" w:sz="0" w:space="0" w:color="auto"/>
        <w:right w:val="none" w:sz="0" w:space="0" w:color="auto"/>
      </w:divBdr>
    </w:div>
    <w:div w:id="748430571">
      <w:bodyDiv w:val="1"/>
      <w:marLeft w:val="0"/>
      <w:marRight w:val="0"/>
      <w:marTop w:val="0"/>
      <w:marBottom w:val="0"/>
      <w:divBdr>
        <w:top w:val="none" w:sz="0" w:space="0" w:color="auto"/>
        <w:left w:val="none" w:sz="0" w:space="0" w:color="auto"/>
        <w:bottom w:val="none" w:sz="0" w:space="0" w:color="auto"/>
        <w:right w:val="none" w:sz="0" w:space="0" w:color="auto"/>
      </w:divBdr>
    </w:div>
    <w:div w:id="844248370">
      <w:bodyDiv w:val="1"/>
      <w:marLeft w:val="0"/>
      <w:marRight w:val="0"/>
      <w:marTop w:val="0"/>
      <w:marBottom w:val="0"/>
      <w:divBdr>
        <w:top w:val="none" w:sz="0" w:space="0" w:color="auto"/>
        <w:left w:val="none" w:sz="0" w:space="0" w:color="auto"/>
        <w:bottom w:val="none" w:sz="0" w:space="0" w:color="auto"/>
        <w:right w:val="none" w:sz="0" w:space="0" w:color="auto"/>
      </w:divBdr>
    </w:div>
    <w:div w:id="903679505">
      <w:bodyDiv w:val="1"/>
      <w:marLeft w:val="0"/>
      <w:marRight w:val="0"/>
      <w:marTop w:val="0"/>
      <w:marBottom w:val="0"/>
      <w:divBdr>
        <w:top w:val="none" w:sz="0" w:space="0" w:color="auto"/>
        <w:left w:val="none" w:sz="0" w:space="0" w:color="auto"/>
        <w:bottom w:val="none" w:sz="0" w:space="0" w:color="auto"/>
        <w:right w:val="none" w:sz="0" w:space="0" w:color="auto"/>
      </w:divBdr>
    </w:div>
    <w:div w:id="970094250">
      <w:bodyDiv w:val="1"/>
      <w:marLeft w:val="0"/>
      <w:marRight w:val="0"/>
      <w:marTop w:val="0"/>
      <w:marBottom w:val="0"/>
      <w:divBdr>
        <w:top w:val="none" w:sz="0" w:space="0" w:color="auto"/>
        <w:left w:val="none" w:sz="0" w:space="0" w:color="auto"/>
        <w:bottom w:val="none" w:sz="0" w:space="0" w:color="auto"/>
        <w:right w:val="none" w:sz="0" w:space="0" w:color="auto"/>
      </w:divBdr>
    </w:div>
    <w:div w:id="1016808217">
      <w:bodyDiv w:val="1"/>
      <w:marLeft w:val="0"/>
      <w:marRight w:val="0"/>
      <w:marTop w:val="0"/>
      <w:marBottom w:val="0"/>
      <w:divBdr>
        <w:top w:val="none" w:sz="0" w:space="0" w:color="auto"/>
        <w:left w:val="none" w:sz="0" w:space="0" w:color="auto"/>
        <w:bottom w:val="none" w:sz="0" w:space="0" w:color="auto"/>
        <w:right w:val="none" w:sz="0" w:space="0" w:color="auto"/>
      </w:divBdr>
    </w:div>
    <w:div w:id="1069033617">
      <w:bodyDiv w:val="1"/>
      <w:marLeft w:val="0"/>
      <w:marRight w:val="0"/>
      <w:marTop w:val="0"/>
      <w:marBottom w:val="0"/>
      <w:divBdr>
        <w:top w:val="none" w:sz="0" w:space="0" w:color="auto"/>
        <w:left w:val="none" w:sz="0" w:space="0" w:color="auto"/>
        <w:bottom w:val="none" w:sz="0" w:space="0" w:color="auto"/>
        <w:right w:val="none" w:sz="0" w:space="0" w:color="auto"/>
      </w:divBdr>
    </w:div>
    <w:div w:id="1102644944">
      <w:bodyDiv w:val="1"/>
      <w:marLeft w:val="0"/>
      <w:marRight w:val="0"/>
      <w:marTop w:val="0"/>
      <w:marBottom w:val="0"/>
      <w:divBdr>
        <w:top w:val="none" w:sz="0" w:space="0" w:color="auto"/>
        <w:left w:val="none" w:sz="0" w:space="0" w:color="auto"/>
        <w:bottom w:val="none" w:sz="0" w:space="0" w:color="auto"/>
        <w:right w:val="none" w:sz="0" w:space="0" w:color="auto"/>
      </w:divBdr>
    </w:div>
    <w:div w:id="1170172640">
      <w:bodyDiv w:val="1"/>
      <w:marLeft w:val="0"/>
      <w:marRight w:val="0"/>
      <w:marTop w:val="0"/>
      <w:marBottom w:val="0"/>
      <w:divBdr>
        <w:top w:val="none" w:sz="0" w:space="0" w:color="auto"/>
        <w:left w:val="none" w:sz="0" w:space="0" w:color="auto"/>
        <w:bottom w:val="none" w:sz="0" w:space="0" w:color="auto"/>
        <w:right w:val="none" w:sz="0" w:space="0" w:color="auto"/>
      </w:divBdr>
    </w:div>
    <w:div w:id="1214928652">
      <w:bodyDiv w:val="1"/>
      <w:marLeft w:val="0"/>
      <w:marRight w:val="0"/>
      <w:marTop w:val="0"/>
      <w:marBottom w:val="0"/>
      <w:divBdr>
        <w:top w:val="none" w:sz="0" w:space="0" w:color="auto"/>
        <w:left w:val="none" w:sz="0" w:space="0" w:color="auto"/>
        <w:bottom w:val="none" w:sz="0" w:space="0" w:color="auto"/>
        <w:right w:val="none" w:sz="0" w:space="0" w:color="auto"/>
      </w:divBdr>
    </w:div>
    <w:div w:id="1243636063">
      <w:bodyDiv w:val="1"/>
      <w:marLeft w:val="0"/>
      <w:marRight w:val="0"/>
      <w:marTop w:val="0"/>
      <w:marBottom w:val="0"/>
      <w:divBdr>
        <w:top w:val="none" w:sz="0" w:space="0" w:color="auto"/>
        <w:left w:val="none" w:sz="0" w:space="0" w:color="auto"/>
        <w:bottom w:val="none" w:sz="0" w:space="0" w:color="auto"/>
        <w:right w:val="none" w:sz="0" w:space="0" w:color="auto"/>
      </w:divBdr>
    </w:div>
    <w:div w:id="1261135869">
      <w:bodyDiv w:val="1"/>
      <w:marLeft w:val="0"/>
      <w:marRight w:val="0"/>
      <w:marTop w:val="0"/>
      <w:marBottom w:val="0"/>
      <w:divBdr>
        <w:top w:val="none" w:sz="0" w:space="0" w:color="auto"/>
        <w:left w:val="none" w:sz="0" w:space="0" w:color="auto"/>
        <w:bottom w:val="none" w:sz="0" w:space="0" w:color="auto"/>
        <w:right w:val="none" w:sz="0" w:space="0" w:color="auto"/>
      </w:divBdr>
    </w:div>
    <w:div w:id="1437403797">
      <w:bodyDiv w:val="1"/>
      <w:marLeft w:val="0"/>
      <w:marRight w:val="0"/>
      <w:marTop w:val="0"/>
      <w:marBottom w:val="0"/>
      <w:divBdr>
        <w:top w:val="none" w:sz="0" w:space="0" w:color="auto"/>
        <w:left w:val="none" w:sz="0" w:space="0" w:color="auto"/>
        <w:bottom w:val="none" w:sz="0" w:space="0" w:color="auto"/>
        <w:right w:val="none" w:sz="0" w:space="0" w:color="auto"/>
      </w:divBdr>
    </w:div>
    <w:div w:id="1468012140">
      <w:bodyDiv w:val="1"/>
      <w:marLeft w:val="0"/>
      <w:marRight w:val="0"/>
      <w:marTop w:val="0"/>
      <w:marBottom w:val="0"/>
      <w:divBdr>
        <w:top w:val="none" w:sz="0" w:space="0" w:color="auto"/>
        <w:left w:val="none" w:sz="0" w:space="0" w:color="auto"/>
        <w:bottom w:val="none" w:sz="0" w:space="0" w:color="auto"/>
        <w:right w:val="none" w:sz="0" w:space="0" w:color="auto"/>
      </w:divBdr>
    </w:div>
    <w:div w:id="1504778460">
      <w:bodyDiv w:val="1"/>
      <w:marLeft w:val="0"/>
      <w:marRight w:val="0"/>
      <w:marTop w:val="0"/>
      <w:marBottom w:val="0"/>
      <w:divBdr>
        <w:top w:val="none" w:sz="0" w:space="0" w:color="auto"/>
        <w:left w:val="none" w:sz="0" w:space="0" w:color="auto"/>
        <w:bottom w:val="none" w:sz="0" w:space="0" w:color="auto"/>
        <w:right w:val="none" w:sz="0" w:space="0" w:color="auto"/>
      </w:divBdr>
    </w:div>
    <w:div w:id="1563710694">
      <w:bodyDiv w:val="1"/>
      <w:marLeft w:val="0"/>
      <w:marRight w:val="0"/>
      <w:marTop w:val="0"/>
      <w:marBottom w:val="0"/>
      <w:divBdr>
        <w:top w:val="none" w:sz="0" w:space="0" w:color="auto"/>
        <w:left w:val="none" w:sz="0" w:space="0" w:color="auto"/>
        <w:bottom w:val="none" w:sz="0" w:space="0" w:color="auto"/>
        <w:right w:val="none" w:sz="0" w:space="0" w:color="auto"/>
      </w:divBdr>
    </w:div>
    <w:div w:id="1774783503">
      <w:bodyDiv w:val="1"/>
      <w:marLeft w:val="0"/>
      <w:marRight w:val="0"/>
      <w:marTop w:val="0"/>
      <w:marBottom w:val="0"/>
      <w:divBdr>
        <w:top w:val="none" w:sz="0" w:space="0" w:color="auto"/>
        <w:left w:val="none" w:sz="0" w:space="0" w:color="auto"/>
        <w:bottom w:val="none" w:sz="0" w:space="0" w:color="auto"/>
        <w:right w:val="none" w:sz="0" w:space="0" w:color="auto"/>
      </w:divBdr>
    </w:div>
    <w:div w:id="1776247785">
      <w:bodyDiv w:val="1"/>
      <w:marLeft w:val="0"/>
      <w:marRight w:val="0"/>
      <w:marTop w:val="0"/>
      <w:marBottom w:val="0"/>
      <w:divBdr>
        <w:top w:val="none" w:sz="0" w:space="0" w:color="auto"/>
        <w:left w:val="none" w:sz="0" w:space="0" w:color="auto"/>
        <w:bottom w:val="none" w:sz="0" w:space="0" w:color="auto"/>
        <w:right w:val="none" w:sz="0" w:space="0" w:color="auto"/>
      </w:divBdr>
    </w:div>
    <w:div w:id="1891841368">
      <w:bodyDiv w:val="1"/>
      <w:marLeft w:val="0"/>
      <w:marRight w:val="0"/>
      <w:marTop w:val="0"/>
      <w:marBottom w:val="0"/>
      <w:divBdr>
        <w:top w:val="none" w:sz="0" w:space="0" w:color="auto"/>
        <w:left w:val="none" w:sz="0" w:space="0" w:color="auto"/>
        <w:bottom w:val="none" w:sz="0" w:space="0" w:color="auto"/>
        <w:right w:val="none" w:sz="0" w:space="0" w:color="auto"/>
      </w:divBdr>
    </w:div>
    <w:div w:id="1908147674">
      <w:bodyDiv w:val="1"/>
      <w:marLeft w:val="0"/>
      <w:marRight w:val="0"/>
      <w:marTop w:val="0"/>
      <w:marBottom w:val="0"/>
      <w:divBdr>
        <w:top w:val="none" w:sz="0" w:space="0" w:color="auto"/>
        <w:left w:val="none" w:sz="0" w:space="0" w:color="auto"/>
        <w:bottom w:val="none" w:sz="0" w:space="0" w:color="auto"/>
        <w:right w:val="none" w:sz="0" w:space="0" w:color="auto"/>
      </w:divBdr>
    </w:div>
    <w:div w:id="2041124710">
      <w:bodyDiv w:val="1"/>
      <w:marLeft w:val="0"/>
      <w:marRight w:val="0"/>
      <w:marTop w:val="0"/>
      <w:marBottom w:val="0"/>
      <w:divBdr>
        <w:top w:val="none" w:sz="0" w:space="0" w:color="auto"/>
        <w:left w:val="none" w:sz="0" w:space="0" w:color="auto"/>
        <w:bottom w:val="none" w:sz="0" w:space="0" w:color="auto"/>
        <w:right w:val="none" w:sz="0" w:space="0" w:color="auto"/>
      </w:divBdr>
    </w:div>
    <w:div w:id="21387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Ame40</b:Tag>
    <b:SourceType>Misc</b:SourceType>
    <b:Guid>{CB85731F-F342-4C7E-BCA6-67AB11BC2086}</b:Guid>
    <b:Author>
      <b:Author>
        <b:Corporate>American Sewing Guild, Inc.</b:Corporate>
      </b:Author>
    </b:Author>
    <b:PublicationTitle>The American Sewing Guild, Inc.'s Policies and Procedures Manual for ASG Chapters</b:PublicationTitle>
    <b:Year>2020, Version 4.0</b:Year>
    <b:StateProvince>Houston</b:StateProvince>
    <b:CountryRegion>Texas</b:CountryRegion>
    <b:Publisher>American Sewing Guild</b:Publisher>
    <b:RefOrder>1</b:RefOrder>
  </b:Source>
  <b:Source>
    <b:Tag>Amen2</b:Tag>
    <b:SourceType>Misc</b:SourceType>
    <b:Guid>{074FD1EE-29DF-4F18-A79E-7E88C4EF4CB9}</b:Guid>
    <b:Author>
      <b:Author>
        <b:Corporate>American Sewing Guild, Inc.</b:Corporate>
      </b:Author>
    </b:Author>
    <b:PublicationTitle>The American Sewing Guild, Inc.'s Guidelines for Chapter Standing Rules</b:PublicationTitle>
    <b:Year>2013, Version 2</b:Year>
    <b:StateProvince>Houston</b:StateProvince>
    <b:CountryRegion>Texas</b:CountryRegion>
    <b:Publisher>American Sewing Guild</b:Publisher>
    <b:RefOrder>2</b:RefOrder>
  </b:Source>
  <b:Source>
    <b:Tag>Ame15</b:Tag>
    <b:SourceType>Misc</b:SourceType>
    <b:Guid>{F3914357-EB09-4C0C-8FE3-3884B7AC7866}</b:Guid>
    <b:Year>2015</b:Year>
    <b:City>Houston</b:City>
    <b:Publisher>American Sewing Guild</b:Publisher>
    <b:Author>
      <b:Author>
        <b:Corporate>American Sewing Guild</b:Corporate>
      </b:Author>
    </b:Author>
    <b:PublicationTitle>By-laws of the American Sewing Guild, Inc.</b:PublicationTitle>
    <b:Month>July</b:Month>
    <b:Day>16</b:Day>
    <b:StateProvince>Texas</b:StateProvince>
    <b:RefOrder>3</b:RefOrder>
  </b:Source>
</b:Sources>
</file>

<file path=customXml/itemProps1.xml><?xml version="1.0" encoding="utf-8"?>
<ds:datastoreItem xmlns:ds="http://schemas.openxmlformats.org/officeDocument/2006/customXml" ds:itemID="{76D8BADE-60C2-4A43-8069-3135F917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2291</Words>
  <Characters>13064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Troxell</dc:creator>
  <cp:keywords/>
  <dc:description/>
  <cp:lastModifiedBy>Christy Troxell</cp:lastModifiedBy>
  <cp:revision>2</cp:revision>
  <dcterms:created xsi:type="dcterms:W3CDTF">2021-02-22T20:32:00Z</dcterms:created>
  <dcterms:modified xsi:type="dcterms:W3CDTF">2021-02-22T20:32:00Z</dcterms:modified>
</cp:coreProperties>
</file>